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905" w:rsidRDefault="002B4905" w:rsidP="002B4905">
      <w:pPr>
        <w:pStyle w:val="FR1"/>
        <w:widowControl/>
        <w:rPr>
          <w:szCs w:val="28"/>
        </w:rPr>
      </w:pPr>
    </w:p>
    <w:p w:rsidR="002B4905" w:rsidRDefault="002B4905" w:rsidP="002B4905">
      <w:pPr>
        <w:pStyle w:val="FR1"/>
        <w:widowControl/>
        <w:rPr>
          <w:szCs w:val="28"/>
        </w:rPr>
      </w:pPr>
      <w:r>
        <w:rPr>
          <w:szCs w:val="28"/>
        </w:rPr>
        <w:t>Ф.7.03-03</w:t>
      </w:r>
    </w:p>
    <w:p w:rsidR="002B4905" w:rsidRDefault="002B4905" w:rsidP="002B4905">
      <w:pPr>
        <w:jc w:val="right"/>
        <w:rPr>
          <w:sz w:val="28"/>
          <w:szCs w:val="28"/>
          <w:lang w:val="kk-KZ"/>
        </w:rPr>
      </w:pPr>
    </w:p>
    <w:p w:rsidR="002B4905" w:rsidRDefault="002B4905" w:rsidP="002B4905">
      <w:pPr>
        <w:jc w:val="right"/>
        <w:rPr>
          <w:sz w:val="28"/>
          <w:szCs w:val="28"/>
          <w:lang w:val="kk-KZ"/>
        </w:rPr>
      </w:pPr>
    </w:p>
    <w:p w:rsidR="002B4905" w:rsidRDefault="002B4905" w:rsidP="002B4905">
      <w:pPr>
        <w:jc w:val="center"/>
        <w:rPr>
          <w:sz w:val="28"/>
          <w:szCs w:val="28"/>
          <w:lang w:val="kk-KZ"/>
        </w:rPr>
      </w:pPr>
      <w:r>
        <w:rPr>
          <w:sz w:val="28"/>
          <w:szCs w:val="28"/>
          <w:lang w:val="kk-KZ"/>
        </w:rPr>
        <w:t xml:space="preserve">              Н.С Халикова, Г.И.Серкебаева, Н.Қ.Омаров</w:t>
      </w:r>
    </w:p>
    <w:p w:rsidR="002B4905" w:rsidRDefault="002B4905" w:rsidP="002B4905">
      <w:pPr>
        <w:rPr>
          <w:sz w:val="28"/>
          <w:szCs w:val="28"/>
          <w:lang w:val="kk-KZ"/>
        </w:rPr>
      </w:pPr>
      <w:r>
        <w:rPr>
          <w:sz w:val="28"/>
          <w:szCs w:val="28"/>
          <w:lang w:val="kk-KZ"/>
        </w:rPr>
        <w:t xml:space="preserve">                                                        </w:t>
      </w:r>
    </w:p>
    <w:p w:rsidR="002B4905" w:rsidRDefault="002B4905" w:rsidP="002B4905">
      <w:pPr>
        <w:jc w:val="center"/>
        <w:rPr>
          <w:sz w:val="28"/>
          <w:szCs w:val="28"/>
          <w:lang w:val="kk-KZ"/>
        </w:rPr>
      </w:pPr>
    </w:p>
    <w:p w:rsidR="002B4905" w:rsidRDefault="002B4905" w:rsidP="002B4905">
      <w:pPr>
        <w:jc w:val="center"/>
        <w:rPr>
          <w:sz w:val="28"/>
          <w:szCs w:val="28"/>
          <w:lang w:val="kk-KZ"/>
        </w:rPr>
      </w:pPr>
      <w:r>
        <w:rPr>
          <w:sz w:val="28"/>
          <w:szCs w:val="28"/>
          <w:lang w:val="kk-KZ"/>
        </w:rPr>
        <w:t xml:space="preserve"> </w:t>
      </w:r>
    </w:p>
    <w:p w:rsidR="002B4905" w:rsidRDefault="002B4905" w:rsidP="002B4905">
      <w:pPr>
        <w:jc w:val="center"/>
        <w:rPr>
          <w:sz w:val="28"/>
          <w:szCs w:val="28"/>
          <w:lang w:val="kk-KZ"/>
        </w:rPr>
      </w:pPr>
    </w:p>
    <w:p w:rsidR="002B4905" w:rsidRDefault="002B4905" w:rsidP="002B4905">
      <w:pPr>
        <w:jc w:val="center"/>
        <w:rPr>
          <w:sz w:val="28"/>
          <w:szCs w:val="28"/>
          <w:lang w:val="kk-KZ"/>
        </w:rPr>
      </w:pPr>
      <w:r>
        <w:rPr>
          <w:noProof/>
          <w:sz w:val="28"/>
          <w:szCs w:val="28"/>
        </w:rPr>
        <w:drawing>
          <wp:inline distT="0" distB="0" distL="0" distR="0">
            <wp:extent cx="1807845" cy="1322070"/>
            <wp:effectExtent l="19050" t="0" r="190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pic:cNvPicPr>
                      <a:picLocks noChangeAspect="1" noChangeArrowheads="1"/>
                    </pic:cNvPicPr>
                  </pic:nvPicPr>
                  <pic:blipFill>
                    <a:blip r:embed="rId8"/>
                    <a:srcRect/>
                    <a:stretch>
                      <a:fillRect/>
                    </a:stretch>
                  </pic:blipFill>
                  <pic:spPr bwMode="auto">
                    <a:xfrm>
                      <a:off x="0" y="0"/>
                      <a:ext cx="1807845" cy="1322070"/>
                    </a:xfrm>
                    <a:prstGeom prst="rect">
                      <a:avLst/>
                    </a:prstGeom>
                    <a:noFill/>
                    <a:ln w="9525">
                      <a:noFill/>
                      <a:miter lim="800000"/>
                      <a:headEnd/>
                      <a:tailEnd/>
                    </a:ln>
                  </pic:spPr>
                </pic:pic>
              </a:graphicData>
            </a:graphic>
          </wp:inline>
        </w:drawing>
      </w:r>
    </w:p>
    <w:p w:rsidR="002B4905" w:rsidRDefault="002B4905" w:rsidP="002B4905">
      <w:pPr>
        <w:rPr>
          <w:sz w:val="28"/>
          <w:szCs w:val="28"/>
          <w:lang w:val="kk-KZ"/>
        </w:rPr>
      </w:pPr>
    </w:p>
    <w:p w:rsidR="002B4905" w:rsidRDefault="002B4905" w:rsidP="002B4905">
      <w:pPr>
        <w:jc w:val="center"/>
        <w:rPr>
          <w:b/>
          <w:color w:val="000000" w:themeColor="text1"/>
          <w:sz w:val="32"/>
          <w:szCs w:val="32"/>
          <w:lang w:val="kk-KZ"/>
        </w:rPr>
      </w:pPr>
      <w:r>
        <w:rPr>
          <w:sz w:val="28"/>
          <w:szCs w:val="28"/>
          <w:lang w:val="kk-KZ"/>
        </w:rPr>
        <w:tab/>
      </w:r>
      <w:r>
        <w:rPr>
          <w:b/>
          <w:color w:val="000000" w:themeColor="text1"/>
          <w:sz w:val="32"/>
          <w:szCs w:val="32"/>
          <w:lang w:val="kk-KZ"/>
        </w:rPr>
        <w:t>6</w:t>
      </w:r>
      <w:r>
        <w:rPr>
          <w:b/>
          <w:color w:val="000000" w:themeColor="text1"/>
          <w:sz w:val="32"/>
          <w:szCs w:val="32"/>
          <w:lang w:val="en-US"/>
        </w:rPr>
        <w:t>D</w:t>
      </w:r>
      <w:r>
        <w:rPr>
          <w:b/>
          <w:color w:val="000000" w:themeColor="text1"/>
          <w:sz w:val="32"/>
          <w:szCs w:val="32"/>
          <w:lang w:val="kk-KZ"/>
        </w:rPr>
        <w:t xml:space="preserve">020500-Филология мамандығы </w:t>
      </w:r>
      <w:r w:rsidRPr="002B4905">
        <w:rPr>
          <w:b/>
          <w:color w:val="000000" w:themeColor="text1"/>
          <w:sz w:val="32"/>
          <w:szCs w:val="32"/>
        </w:rPr>
        <w:t>докторанттарына</w:t>
      </w:r>
      <w:r>
        <w:rPr>
          <w:b/>
          <w:color w:val="000000" w:themeColor="text1"/>
          <w:sz w:val="32"/>
          <w:szCs w:val="32"/>
          <w:lang w:val="kk-KZ"/>
        </w:rPr>
        <w:t xml:space="preserve"> педагогикалық практикаға арналған</w:t>
      </w:r>
    </w:p>
    <w:p w:rsidR="002B4905" w:rsidRDefault="002B4905" w:rsidP="002B4905">
      <w:pPr>
        <w:jc w:val="center"/>
        <w:rPr>
          <w:b/>
          <w:color w:val="000000" w:themeColor="text1"/>
          <w:sz w:val="32"/>
          <w:szCs w:val="32"/>
          <w:lang w:val="kk-KZ"/>
        </w:rPr>
      </w:pPr>
      <w:r>
        <w:rPr>
          <w:b/>
          <w:color w:val="000000" w:themeColor="text1"/>
          <w:sz w:val="32"/>
          <w:szCs w:val="32"/>
          <w:lang w:val="kk-KZ"/>
        </w:rPr>
        <w:t>әдістемелік нұсқау</w:t>
      </w:r>
    </w:p>
    <w:p w:rsidR="002B4905" w:rsidRDefault="002B4905" w:rsidP="002B4905">
      <w:pPr>
        <w:jc w:val="center"/>
        <w:rPr>
          <w:iCs/>
          <w:noProof/>
          <w:sz w:val="28"/>
          <w:szCs w:val="28"/>
          <w:lang w:val="kk-KZ"/>
        </w:rPr>
      </w:pPr>
    </w:p>
    <w:p w:rsidR="002B4905" w:rsidRDefault="002B4905" w:rsidP="002B4905">
      <w:pPr>
        <w:jc w:val="center"/>
        <w:rPr>
          <w:sz w:val="28"/>
          <w:szCs w:val="28"/>
          <w:lang w:val="kk-KZ"/>
        </w:rPr>
      </w:pPr>
      <w:r>
        <w:rPr>
          <w:noProof/>
        </w:rPr>
        <w:drawing>
          <wp:inline distT="0" distB="0" distL="0" distR="0">
            <wp:extent cx="5810250" cy="3559175"/>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srcRect/>
                    <a:stretch>
                      <a:fillRect/>
                    </a:stretch>
                  </pic:blipFill>
                  <pic:spPr bwMode="auto">
                    <a:xfrm>
                      <a:off x="0" y="0"/>
                      <a:ext cx="5810250" cy="3559175"/>
                    </a:xfrm>
                    <a:prstGeom prst="rect">
                      <a:avLst/>
                    </a:prstGeom>
                    <a:noFill/>
                    <a:ln w="9525">
                      <a:noFill/>
                      <a:miter lim="800000"/>
                      <a:headEnd/>
                      <a:tailEnd/>
                    </a:ln>
                  </pic:spPr>
                </pic:pic>
              </a:graphicData>
            </a:graphic>
          </wp:inline>
        </w:drawing>
      </w: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rPr>
          <w:sz w:val="28"/>
          <w:szCs w:val="28"/>
          <w:lang w:val="kk-KZ"/>
        </w:rPr>
      </w:pPr>
    </w:p>
    <w:p w:rsidR="002B4905" w:rsidRDefault="002B4905" w:rsidP="002B4905">
      <w:pPr>
        <w:tabs>
          <w:tab w:val="left" w:pos="4065"/>
        </w:tabs>
        <w:jc w:val="center"/>
        <w:rPr>
          <w:sz w:val="28"/>
          <w:szCs w:val="28"/>
          <w:lang w:val="kk-KZ"/>
        </w:rPr>
      </w:pPr>
      <w:r>
        <w:rPr>
          <w:sz w:val="28"/>
          <w:szCs w:val="28"/>
          <w:lang w:val="kk-KZ"/>
        </w:rPr>
        <w:t>Шымкент, 2018</w:t>
      </w: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p>
    <w:p w:rsidR="002B4905" w:rsidRDefault="002B4905" w:rsidP="002B4905">
      <w:pPr>
        <w:jc w:val="center"/>
        <w:rPr>
          <w:sz w:val="28"/>
          <w:szCs w:val="28"/>
          <w:lang w:val="kk-KZ"/>
        </w:rPr>
      </w:pPr>
      <w:r>
        <w:rPr>
          <w:sz w:val="28"/>
          <w:szCs w:val="28"/>
          <w:lang w:val="kk-KZ"/>
        </w:rPr>
        <w:t>ҚАЗАҚСТАН РЕСПУБЛИКАСЫ БІЛІМ ЖӘНЕ ҒЫЛЫМ МИНИСТРЛІГІ</w:t>
      </w:r>
    </w:p>
    <w:p w:rsidR="002B4905" w:rsidRDefault="002B4905" w:rsidP="002B4905">
      <w:pPr>
        <w:tabs>
          <w:tab w:val="left" w:pos="4065"/>
        </w:tabs>
        <w:jc w:val="center"/>
        <w:rPr>
          <w:sz w:val="28"/>
          <w:szCs w:val="28"/>
          <w:lang w:val="kk-KZ"/>
        </w:rPr>
      </w:pPr>
    </w:p>
    <w:p w:rsidR="002B4905" w:rsidRDefault="002B4905" w:rsidP="002B4905">
      <w:pPr>
        <w:jc w:val="center"/>
        <w:rPr>
          <w:sz w:val="28"/>
          <w:szCs w:val="28"/>
          <w:lang w:val="kk-KZ"/>
        </w:rPr>
      </w:pPr>
      <w:r>
        <w:rPr>
          <w:sz w:val="28"/>
          <w:szCs w:val="28"/>
          <w:lang w:val="kk-KZ"/>
        </w:rPr>
        <w:t>М.ӘУЕЗОВ АТЫНДАҒЫ ОҢТҮСТІК ҚАЗАҚСТАН МЕМЛЕКЕТТІК УНИВЕРСИТЕТІ</w:t>
      </w: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jc w:val="center"/>
        <w:rPr>
          <w:sz w:val="28"/>
          <w:szCs w:val="28"/>
          <w:lang w:val="kk-KZ"/>
        </w:rPr>
      </w:pPr>
      <w:r>
        <w:rPr>
          <w:sz w:val="28"/>
          <w:szCs w:val="28"/>
          <w:lang w:val="kk-KZ"/>
        </w:rPr>
        <w:t>«Қазақ тілі мен  әдебиеті» кафедрасы</w:t>
      </w: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jc w:val="center"/>
        <w:rPr>
          <w:sz w:val="28"/>
          <w:szCs w:val="28"/>
          <w:lang w:val="kk-KZ"/>
        </w:rPr>
      </w:pPr>
      <w:r>
        <w:rPr>
          <w:sz w:val="28"/>
          <w:szCs w:val="28"/>
          <w:lang w:val="kk-KZ"/>
        </w:rPr>
        <w:t>Н.С Халикова, Г.И.Серкебаева, Н.Қ.Омаров</w:t>
      </w: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b/>
          <w:sz w:val="32"/>
          <w:szCs w:val="32"/>
          <w:lang w:val="kk-KZ"/>
        </w:rPr>
      </w:pPr>
    </w:p>
    <w:p w:rsidR="002B4905" w:rsidRDefault="002B4905" w:rsidP="002B4905">
      <w:pPr>
        <w:jc w:val="center"/>
        <w:rPr>
          <w:b/>
          <w:color w:val="000000" w:themeColor="text1"/>
          <w:sz w:val="32"/>
          <w:szCs w:val="32"/>
          <w:lang w:val="kk-KZ"/>
        </w:rPr>
      </w:pPr>
      <w:r>
        <w:rPr>
          <w:b/>
          <w:color w:val="000000" w:themeColor="text1"/>
          <w:sz w:val="32"/>
          <w:szCs w:val="32"/>
          <w:lang w:val="kk-KZ"/>
        </w:rPr>
        <w:t>6</w:t>
      </w:r>
      <w:r>
        <w:rPr>
          <w:b/>
          <w:color w:val="000000" w:themeColor="text1"/>
          <w:sz w:val="32"/>
          <w:szCs w:val="32"/>
          <w:lang w:val="en-US"/>
        </w:rPr>
        <w:t>D</w:t>
      </w:r>
      <w:r>
        <w:rPr>
          <w:b/>
          <w:color w:val="000000" w:themeColor="text1"/>
          <w:sz w:val="32"/>
          <w:szCs w:val="32"/>
          <w:lang w:val="kk-KZ"/>
        </w:rPr>
        <w:t xml:space="preserve">020500-Филология мамандығы </w:t>
      </w:r>
      <w:r w:rsidRPr="002B4905">
        <w:rPr>
          <w:b/>
          <w:color w:val="000000" w:themeColor="text1"/>
          <w:sz w:val="32"/>
          <w:szCs w:val="32"/>
        </w:rPr>
        <w:t>докторанттарына</w:t>
      </w:r>
      <w:r>
        <w:rPr>
          <w:b/>
          <w:color w:val="000000" w:themeColor="text1"/>
          <w:sz w:val="32"/>
          <w:szCs w:val="32"/>
          <w:lang w:val="kk-KZ"/>
        </w:rPr>
        <w:t xml:space="preserve"> педагогикалық практикаға арналған</w:t>
      </w:r>
    </w:p>
    <w:p w:rsidR="002B4905" w:rsidRDefault="002B4905" w:rsidP="002B4905">
      <w:pPr>
        <w:jc w:val="center"/>
        <w:rPr>
          <w:b/>
          <w:color w:val="000000" w:themeColor="text1"/>
          <w:sz w:val="32"/>
          <w:szCs w:val="32"/>
          <w:lang w:val="kk-KZ"/>
        </w:rPr>
      </w:pPr>
      <w:r>
        <w:rPr>
          <w:b/>
          <w:color w:val="000000" w:themeColor="text1"/>
          <w:sz w:val="32"/>
          <w:szCs w:val="32"/>
          <w:lang w:val="kk-KZ"/>
        </w:rPr>
        <w:t>әдістемелік нұсқау</w:t>
      </w: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r>
        <w:rPr>
          <w:sz w:val="28"/>
          <w:szCs w:val="28"/>
          <w:lang w:val="kk-KZ"/>
        </w:rPr>
        <w:t>Шымкент-2018 ж.</w:t>
      </w:r>
    </w:p>
    <w:p w:rsidR="002B4905" w:rsidRDefault="002B4905" w:rsidP="002B4905">
      <w:pPr>
        <w:rPr>
          <w:sz w:val="28"/>
          <w:szCs w:val="28"/>
          <w:lang w:val="kk-KZ"/>
        </w:rPr>
      </w:pPr>
    </w:p>
    <w:p w:rsidR="002B4905" w:rsidRDefault="002B4905" w:rsidP="002B4905">
      <w:pPr>
        <w:jc w:val="both"/>
        <w:rPr>
          <w:lang w:val="kk-KZ"/>
        </w:rPr>
      </w:pPr>
      <w:r>
        <w:rPr>
          <w:lang w:val="kk-KZ"/>
        </w:rPr>
        <w:t>УДК 82 (652)</w:t>
      </w:r>
    </w:p>
    <w:p w:rsidR="002B4905" w:rsidRDefault="002B4905" w:rsidP="002B4905">
      <w:pPr>
        <w:jc w:val="both"/>
        <w:rPr>
          <w:lang w:val="kk-KZ"/>
        </w:rPr>
      </w:pPr>
      <w:r>
        <w:rPr>
          <w:lang w:val="kk-KZ"/>
        </w:rPr>
        <w:t>ББК 83</w:t>
      </w:r>
    </w:p>
    <w:p w:rsidR="002B4905" w:rsidRDefault="002B4905" w:rsidP="002B4905">
      <w:pPr>
        <w:jc w:val="both"/>
        <w:rPr>
          <w:lang w:val="kk-KZ"/>
        </w:rPr>
      </w:pPr>
      <w:r>
        <w:rPr>
          <w:lang w:val="kk-KZ"/>
        </w:rPr>
        <w:t>Құрастырған: Н.С Халикова, Г.И.Серкебаева, Н.Қ.Омаров</w:t>
      </w:r>
    </w:p>
    <w:p w:rsidR="002B4905" w:rsidRDefault="002B4905" w:rsidP="002B4905">
      <w:pPr>
        <w:tabs>
          <w:tab w:val="left" w:pos="4065"/>
        </w:tabs>
        <w:jc w:val="both"/>
        <w:rPr>
          <w:lang w:val="kk-KZ"/>
        </w:rPr>
      </w:pPr>
    </w:p>
    <w:p w:rsidR="002B4905" w:rsidRDefault="002B4905" w:rsidP="002B4905">
      <w:pPr>
        <w:jc w:val="both"/>
        <w:rPr>
          <w:lang w:val="kk-KZ"/>
        </w:rPr>
      </w:pPr>
      <w:r>
        <w:rPr>
          <w:lang w:val="kk-KZ"/>
        </w:rPr>
        <w:t xml:space="preserve">Әдістемелік нұсқаулық. </w:t>
      </w:r>
      <w:r>
        <w:rPr>
          <w:color w:val="000000" w:themeColor="text1"/>
          <w:lang w:val="kk-KZ"/>
        </w:rPr>
        <w:t xml:space="preserve">6D020500-Филология мамандығы </w:t>
      </w:r>
      <w:r w:rsidRPr="002B4905">
        <w:rPr>
          <w:color w:val="000000" w:themeColor="text1"/>
          <w:lang w:val="kk-KZ"/>
        </w:rPr>
        <w:t xml:space="preserve">докторанттарына </w:t>
      </w:r>
      <w:r>
        <w:rPr>
          <w:color w:val="000000" w:themeColor="text1"/>
          <w:lang w:val="kk-KZ"/>
        </w:rPr>
        <w:t>педагогикалық практикаға арналған</w:t>
      </w:r>
      <w:r>
        <w:rPr>
          <w:lang w:val="kk-KZ"/>
        </w:rPr>
        <w:t>.  – Шымкент: М.Әуезов атындағы ОҚМУ,     бет .</w:t>
      </w:r>
    </w:p>
    <w:p w:rsidR="002B4905" w:rsidRDefault="002B4905" w:rsidP="002B4905">
      <w:pPr>
        <w:jc w:val="both"/>
        <w:rPr>
          <w:lang w:val="kk-KZ"/>
        </w:rPr>
      </w:pPr>
    </w:p>
    <w:p w:rsidR="002B4905" w:rsidRDefault="002B4905" w:rsidP="002B4905">
      <w:pPr>
        <w:jc w:val="both"/>
        <w:rPr>
          <w:lang w:val="kk-KZ"/>
        </w:rPr>
      </w:pPr>
    </w:p>
    <w:p w:rsidR="002B4905" w:rsidRDefault="002B4905" w:rsidP="002B4905">
      <w:pPr>
        <w:ind w:firstLine="708"/>
        <w:jc w:val="both"/>
        <w:rPr>
          <w:sz w:val="28"/>
          <w:szCs w:val="28"/>
          <w:lang w:val="kk-KZ"/>
        </w:rPr>
      </w:pPr>
      <w:r>
        <w:rPr>
          <w:color w:val="000000" w:themeColor="text1"/>
          <w:sz w:val="28"/>
          <w:szCs w:val="28"/>
          <w:lang w:val="kk-KZ"/>
        </w:rPr>
        <w:t xml:space="preserve">6D020500-Филология мамандығы докторанттарына педагогикалық практикаға </w:t>
      </w:r>
      <w:r>
        <w:rPr>
          <w:sz w:val="28"/>
          <w:szCs w:val="28"/>
          <w:lang w:val="kk-KZ"/>
        </w:rPr>
        <w:t>әдістемелік нұсқау  сапа менеджмент жүйесінің  талаптарына сәйкес құрастырылған .Әдістемелік 6М020500- «Филология»  мамандығы  докторанттарына арналған.</w:t>
      </w:r>
    </w:p>
    <w:p w:rsidR="002B4905" w:rsidRDefault="002B4905" w:rsidP="002B4905">
      <w:pPr>
        <w:ind w:firstLine="708"/>
        <w:jc w:val="both"/>
        <w:rPr>
          <w:sz w:val="28"/>
          <w:szCs w:val="28"/>
          <w:lang w:val="kk-KZ"/>
        </w:rPr>
      </w:pPr>
      <w:r>
        <w:rPr>
          <w:sz w:val="28"/>
          <w:szCs w:val="28"/>
          <w:lang w:val="kk-KZ"/>
        </w:rPr>
        <w:t>«</w:t>
      </w:r>
      <w:r>
        <w:rPr>
          <w:color w:val="000000" w:themeColor="text1"/>
          <w:sz w:val="28"/>
          <w:szCs w:val="28"/>
          <w:lang w:val="kk-KZ"/>
        </w:rPr>
        <w:t xml:space="preserve">6D020500-Филология мамандығы </w:t>
      </w:r>
      <w:r>
        <w:rPr>
          <w:sz w:val="28"/>
          <w:szCs w:val="28"/>
          <w:lang w:val="kk-KZ"/>
        </w:rPr>
        <w:t xml:space="preserve">докторанттарына    педагогикалық  іс-тәжірибе  жүргізуге» арналған әдістемелік нұсқаулық педагогикалық  мамандықтардағы   магистранттардың   іс-тәжірибесін  орындауға  басшылыққа  алынатын  мәліметтерді қамтиды. </w:t>
      </w:r>
    </w:p>
    <w:p w:rsidR="002B4905" w:rsidRDefault="002B4905" w:rsidP="002B4905">
      <w:pPr>
        <w:ind w:firstLine="708"/>
        <w:jc w:val="both"/>
        <w:rPr>
          <w:sz w:val="28"/>
          <w:szCs w:val="28"/>
          <w:lang w:val="kk-KZ"/>
        </w:rPr>
      </w:pPr>
      <w:r>
        <w:rPr>
          <w:color w:val="000000" w:themeColor="text1"/>
          <w:sz w:val="28"/>
          <w:szCs w:val="28"/>
          <w:lang w:val="kk-KZ"/>
        </w:rPr>
        <w:t xml:space="preserve">6D020500-Филология мамандығы </w:t>
      </w:r>
      <w:r>
        <w:rPr>
          <w:sz w:val="28"/>
          <w:szCs w:val="28"/>
          <w:lang w:val="kk-KZ"/>
        </w:rPr>
        <w:t>докторанттарына  педагогикалық  іс-тәжірибе жүргізуге» арналған әдістемелік нұсқаулық педагогикалық  мамандықтардағы барлық  курс докторанттары жетекшілік жасайтын  әдіскерлерге арналған.</w:t>
      </w:r>
    </w:p>
    <w:p w:rsidR="002B4905" w:rsidRDefault="002B4905" w:rsidP="002B4905">
      <w:pPr>
        <w:jc w:val="both"/>
        <w:rPr>
          <w:sz w:val="28"/>
          <w:szCs w:val="28"/>
          <w:lang w:val="kk-KZ"/>
        </w:rPr>
      </w:pPr>
    </w:p>
    <w:p w:rsidR="002B4905" w:rsidRDefault="002B4905" w:rsidP="002B4905">
      <w:pPr>
        <w:jc w:val="both"/>
        <w:rPr>
          <w:lang w:val="kk-KZ"/>
        </w:rPr>
      </w:pPr>
    </w:p>
    <w:p w:rsidR="002B4905" w:rsidRDefault="002B4905" w:rsidP="002B4905">
      <w:pPr>
        <w:tabs>
          <w:tab w:val="left" w:pos="1995"/>
        </w:tabs>
        <w:jc w:val="both"/>
        <w:rPr>
          <w:sz w:val="28"/>
          <w:szCs w:val="28"/>
          <w:lang w:val="kk-KZ"/>
        </w:rPr>
      </w:pPr>
      <w:r>
        <w:rPr>
          <w:sz w:val="28"/>
          <w:szCs w:val="28"/>
          <w:lang w:val="kk-KZ"/>
        </w:rPr>
        <w:t>Пікір білдіруші: ОҚМПУ доценті, ф.ғ.к. Ж. Байымбетова</w:t>
      </w:r>
    </w:p>
    <w:p w:rsidR="002B4905" w:rsidRDefault="002B4905" w:rsidP="002B4905">
      <w:pPr>
        <w:tabs>
          <w:tab w:val="left" w:pos="1995"/>
        </w:tabs>
        <w:jc w:val="both"/>
        <w:rPr>
          <w:sz w:val="28"/>
          <w:szCs w:val="28"/>
          <w:lang w:val="kk-KZ"/>
        </w:rPr>
      </w:pPr>
      <w:r>
        <w:rPr>
          <w:sz w:val="28"/>
          <w:szCs w:val="28"/>
          <w:lang w:val="kk-KZ"/>
        </w:rPr>
        <w:t>М.Әуезов атындағы ОҚМУ доценті, ф.ғ.к., А.Қалшабеков</w:t>
      </w:r>
    </w:p>
    <w:p w:rsidR="002B4905" w:rsidRDefault="002B4905" w:rsidP="002B4905">
      <w:pPr>
        <w:tabs>
          <w:tab w:val="left" w:pos="1995"/>
        </w:tabs>
        <w:ind w:firstLine="540"/>
        <w:jc w:val="both"/>
        <w:rPr>
          <w:sz w:val="28"/>
          <w:szCs w:val="28"/>
          <w:lang w:val="kk-KZ"/>
        </w:rPr>
      </w:pPr>
    </w:p>
    <w:p w:rsidR="002B4905" w:rsidRDefault="002B4905" w:rsidP="002B4905">
      <w:pPr>
        <w:tabs>
          <w:tab w:val="left" w:pos="1995"/>
        </w:tabs>
        <w:ind w:firstLine="540"/>
        <w:jc w:val="both"/>
        <w:rPr>
          <w:sz w:val="28"/>
          <w:szCs w:val="28"/>
          <w:lang w:val="kk-KZ"/>
        </w:rPr>
      </w:pPr>
    </w:p>
    <w:p w:rsidR="002B4905" w:rsidRDefault="002B4905" w:rsidP="002B4905">
      <w:pPr>
        <w:tabs>
          <w:tab w:val="left" w:pos="1995"/>
        </w:tabs>
        <w:ind w:firstLine="540"/>
        <w:jc w:val="both"/>
        <w:rPr>
          <w:sz w:val="28"/>
          <w:szCs w:val="28"/>
          <w:lang w:val="kk-KZ"/>
        </w:rPr>
      </w:pPr>
    </w:p>
    <w:p w:rsidR="002B4905" w:rsidRPr="002B4905" w:rsidRDefault="002B4905" w:rsidP="002B4905">
      <w:pPr>
        <w:tabs>
          <w:tab w:val="left" w:pos="1995"/>
        </w:tabs>
        <w:jc w:val="both"/>
        <w:rPr>
          <w:sz w:val="28"/>
          <w:szCs w:val="28"/>
          <w:lang w:val="kk-KZ"/>
        </w:rPr>
      </w:pPr>
    </w:p>
    <w:p w:rsidR="002B4905" w:rsidRDefault="002B4905" w:rsidP="002B4905">
      <w:pPr>
        <w:tabs>
          <w:tab w:val="left" w:pos="1995"/>
        </w:tabs>
        <w:ind w:firstLine="540"/>
        <w:jc w:val="both"/>
        <w:rPr>
          <w:sz w:val="28"/>
          <w:szCs w:val="28"/>
          <w:lang w:val="kk-KZ"/>
        </w:rPr>
      </w:pPr>
      <w:r>
        <w:rPr>
          <w:sz w:val="28"/>
          <w:szCs w:val="28"/>
          <w:lang w:val="kk-KZ"/>
        </w:rPr>
        <w:t>Қазақ тілі мен әдебиеті  кафедрасы (№   хаттама, «   »     .201   ж.) және  Филология факультеті  әдістемелік комиссиясы отырысында қаралған және  басуға ұсынылған (№    хаттама, «     »      .201  ж.).</w:t>
      </w:r>
    </w:p>
    <w:p w:rsidR="002B4905" w:rsidRDefault="002B4905" w:rsidP="002B4905">
      <w:pPr>
        <w:tabs>
          <w:tab w:val="left" w:pos="1995"/>
        </w:tabs>
        <w:ind w:firstLine="540"/>
        <w:jc w:val="both"/>
        <w:rPr>
          <w:sz w:val="28"/>
          <w:szCs w:val="28"/>
          <w:lang w:val="kk-KZ"/>
        </w:rPr>
      </w:pPr>
      <w:r>
        <w:rPr>
          <w:sz w:val="28"/>
          <w:szCs w:val="28"/>
          <w:lang w:val="kk-KZ"/>
        </w:rPr>
        <w:t xml:space="preserve"> </w:t>
      </w:r>
    </w:p>
    <w:p w:rsidR="002B4905" w:rsidRDefault="002B4905" w:rsidP="002B4905">
      <w:pPr>
        <w:tabs>
          <w:tab w:val="left" w:pos="1995"/>
        </w:tabs>
        <w:ind w:firstLine="540"/>
        <w:jc w:val="both"/>
        <w:rPr>
          <w:sz w:val="28"/>
          <w:szCs w:val="28"/>
          <w:lang w:val="kk-KZ"/>
        </w:rPr>
      </w:pPr>
      <w:r>
        <w:rPr>
          <w:sz w:val="28"/>
          <w:szCs w:val="28"/>
          <w:lang w:val="kk-KZ"/>
        </w:rPr>
        <w:t xml:space="preserve">Басылымға М.Әуезов атындағы ОҚМУ-дың оқу-әдістемелік кеңесі ұсынған, хаттама  №     </w:t>
      </w:r>
      <w:r w:rsidRPr="002B4905">
        <w:rPr>
          <w:sz w:val="28"/>
          <w:szCs w:val="28"/>
          <w:lang w:val="kk-KZ"/>
        </w:rPr>
        <w:t xml:space="preserve"> </w:t>
      </w:r>
      <w:r>
        <w:rPr>
          <w:sz w:val="28"/>
          <w:szCs w:val="28"/>
          <w:lang w:val="kk-KZ"/>
        </w:rPr>
        <w:t xml:space="preserve">  «      »       . 201  ж.</w:t>
      </w:r>
    </w:p>
    <w:p w:rsidR="002B4905" w:rsidRDefault="002B4905" w:rsidP="002B4905">
      <w:pPr>
        <w:tabs>
          <w:tab w:val="left" w:pos="1995"/>
        </w:tabs>
        <w:ind w:firstLine="540"/>
        <w:jc w:val="both"/>
        <w:rPr>
          <w:sz w:val="28"/>
          <w:szCs w:val="28"/>
          <w:lang w:val="kk-KZ"/>
        </w:rPr>
      </w:pPr>
    </w:p>
    <w:p w:rsidR="002B4905" w:rsidRDefault="002B4905" w:rsidP="002B4905">
      <w:pPr>
        <w:tabs>
          <w:tab w:val="left" w:pos="1995"/>
        </w:tabs>
        <w:ind w:firstLine="540"/>
        <w:jc w:val="both"/>
        <w:rPr>
          <w:lang w:val="kk-KZ"/>
        </w:rPr>
      </w:pPr>
    </w:p>
    <w:p w:rsidR="002B4905" w:rsidRDefault="002B4905" w:rsidP="002B4905">
      <w:pPr>
        <w:tabs>
          <w:tab w:val="left" w:pos="1995"/>
        </w:tabs>
        <w:ind w:firstLine="540"/>
        <w:jc w:val="both"/>
        <w:rPr>
          <w:lang w:val="kk-KZ"/>
        </w:rPr>
      </w:pPr>
    </w:p>
    <w:p w:rsidR="002B4905" w:rsidRDefault="002B4905" w:rsidP="002B4905">
      <w:pPr>
        <w:tabs>
          <w:tab w:val="left" w:pos="1995"/>
        </w:tabs>
        <w:ind w:firstLine="540"/>
        <w:jc w:val="both"/>
        <w:rPr>
          <w:lang w:val="kk-KZ"/>
        </w:rPr>
      </w:pPr>
    </w:p>
    <w:p w:rsidR="002B4905" w:rsidRDefault="002B4905" w:rsidP="002B4905">
      <w:pPr>
        <w:tabs>
          <w:tab w:val="left" w:pos="1995"/>
        </w:tabs>
        <w:ind w:firstLine="540"/>
        <w:jc w:val="both"/>
        <w:rPr>
          <w:lang w:val="kk-KZ"/>
        </w:rPr>
      </w:pPr>
    </w:p>
    <w:p w:rsidR="002B4905" w:rsidRDefault="002B4905" w:rsidP="002B4905">
      <w:pPr>
        <w:tabs>
          <w:tab w:val="left" w:pos="1995"/>
        </w:tabs>
        <w:ind w:firstLine="540"/>
        <w:jc w:val="both"/>
        <w:rPr>
          <w:lang w:val="kk-KZ"/>
        </w:rPr>
      </w:pPr>
    </w:p>
    <w:p w:rsidR="002B4905" w:rsidRPr="002B4905" w:rsidRDefault="002B4905" w:rsidP="002B4905">
      <w:pPr>
        <w:tabs>
          <w:tab w:val="left" w:pos="1995"/>
        </w:tabs>
        <w:jc w:val="both"/>
        <w:rPr>
          <w:lang w:val="en-US"/>
        </w:rPr>
      </w:pPr>
    </w:p>
    <w:p w:rsidR="002B4905" w:rsidRDefault="002B4905" w:rsidP="002B4905">
      <w:pPr>
        <w:tabs>
          <w:tab w:val="left" w:pos="1995"/>
        </w:tabs>
        <w:ind w:firstLine="540"/>
        <w:jc w:val="both"/>
        <w:rPr>
          <w:lang w:val="kk-KZ"/>
        </w:rPr>
      </w:pPr>
    </w:p>
    <w:p w:rsidR="002B4905" w:rsidRDefault="002B4905" w:rsidP="002B4905">
      <w:pPr>
        <w:tabs>
          <w:tab w:val="left" w:pos="1995"/>
        </w:tabs>
        <w:jc w:val="both"/>
        <w:rPr>
          <w:lang w:val="kk-KZ"/>
        </w:rPr>
      </w:pPr>
    </w:p>
    <w:p w:rsidR="002B4905" w:rsidRPr="002B4905" w:rsidRDefault="002B4905" w:rsidP="002B4905">
      <w:pPr>
        <w:rPr>
          <w:lang w:val="en-US"/>
        </w:rPr>
      </w:pPr>
      <w:r>
        <w:rPr>
          <w:lang w:val="kk-KZ"/>
        </w:rPr>
        <w:t>© М.Әуезов атындағы Оңтүстік Қазақстан мемлекеттік университеті, 2018 ж.                              Н.Қ.Омаров. Н.С Халикова, Г.И.Серкебаева</w:t>
      </w:r>
    </w:p>
    <w:p w:rsidR="009606C4" w:rsidRPr="007E17B0" w:rsidRDefault="009606C4" w:rsidP="007E17B0">
      <w:pPr>
        <w:rPr>
          <w:lang w:val="kk-KZ"/>
        </w:rPr>
      </w:pPr>
    </w:p>
    <w:p w:rsidR="009606C4" w:rsidRDefault="009606C4" w:rsidP="009606C4">
      <w:pPr>
        <w:jc w:val="center"/>
        <w:rPr>
          <w:rFonts w:eastAsiaTheme="minorHAnsi" w:cstheme="minorBidi"/>
          <w:b/>
          <w:sz w:val="28"/>
          <w:szCs w:val="28"/>
          <w:lang w:val="kk-KZ" w:eastAsia="en-US"/>
        </w:rPr>
      </w:pPr>
      <w:r>
        <w:rPr>
          <w:b/>
          <w:sz w:val="28"/>
          <w:szCs w:val="28"/>
          <w:lang w:val="kk-KZ"/>
        </w:rPr>
        <w:lastRenderedPageBreak/>
        <w:t>КІРІСПЕ</w:t>
      </w:r>
    </w:p>
    <w:p w:rsidR="009606C4" w:rsidRDefault="009606C4" w:rsidP="009606C4">
      <w:pPr>
        <w:jc w:val="center"/>
        <w:rPr>
          <w:b/>
          <w:sz w:val="28"/>
          <w:szCs w:val="28"/>
          <w:lang w:val="kk-KZ"/>
        </w:rPr>
      </w:pPr>
    </w:p>
    <w:p w:rsidR="009606C4" w:rsidRDefault="009606C4" w:rsidP="009606C4">
      <w:pPr>
        <w:ind w:firstLine="708"/>
        <w:jc w:val="both"/>
        <w:rPr>
          <w:rFonts w:eastAsiaTheme="minorHAnsi"/>
          <w:sz w:val="28"/>
          <w:szCs w:val="28"/>
          <w:lang w:val="kk-KZ"/>
        </w:rPr>
      </w:pPr>
      <w:r>
        <w:rPr>
          <w:sz w:val="28"/>
          <w:szCs w:val="28"/>
          <w:lang w:val="kk-KZ"/>
        </w:rPr>
        <w:t xml:space="preserve"> Бүгінгі  қоғам  мүдесіне лайықты, жан-жақты  жетілген, бойында  ұлттық сана  мен  психология  қалыптасқан  парасатты  азамат тәрбиелеп  өсіру- отбасының  балабақшаның  тәрбиешісінің  міндеті.</w:t>
      </w:r>
    </w:p>
    <w:p w:rsidR="009606C4" w:rsidRDefault="009606C4" w:rsidP="009606C4">
      <w:pPr>
        <w:jc w:val="both"/>
        <w:rPr>
          <w:sz w:val="28"/>
          <w:szCs w:val="28"/>
          <w:lang w:val="kk-KZ"/>
        </w:rPr>
      </w:pPr>
      <w:r>
        <w:rPr>
          <w:sz w:val="28"/>
          <w:szCs w:val="28"/>
          <w:lang w:val="kk-KZ"/>
        </w:rPr>
        <w:tab/>
        <w:t xml:space="preserve"> Замана алға  қойға бұл міндеттерді  өз  мәтінде  шашу үшін мектепке  дейінгі  тәрбие мен  білім  беру мазмұнын түбегейлі  жаңарту көзделуде.  Қазіргі  өмірдің өзінен отырған талаптарды  орындау, жаңалыққа  жаршы  болу үзіліссіз  тәрбие негізінің бастау бұлағы- мектепке дейінгі  ұйымдардан  басталады.  </w:t>
      </w:r>
    </w:p>
    <w:p w:rsidR="009606C4" w:rsidRDefault="009606C4" w:rsidP="009606C4">
      <w:pPr>
        <w:jc w:val="both"/>
        <w:rPr>
          <w:sz w:val="28"/>
          <w:szCs w:val="28"/>
          <w:lang w:val="kk-KZ"/>
        </w:rPr>
      </w:pPr>
      <w:r>
        <w:rPr>
          <w:sz w:val="28"/>
          <w:szCs w:val="28"/>
          <w:lang w:val="kk-KZ"/>
        </w:rPr>
        <w:tab/>
        <w:t xml:space="preserve"> Педагогикалық  тәжірибенің  мақсаты мен міндеттері</w:t>
      </w:r>
    </w:p>
    <w:p w:rsidR="009606C4" w:rsidRDefault="009606C4" w:rsidP="009606C4">
      <w:pPr>
        <w:ind w:left="180"/>
        <w:jc w:val="both"/>
        <w:rPr>
          <w:sz w:val="28"/>
          <w:szCs w:val="28"/>
          <w:lang w:val="kk-KZ"/>
        </w:rPr>
      </w:pPr>
      <w:r>
        <w:rPr>
          <w:sz w:val="28"/>
          <w:szCs w:val="28"/>
          <w:lang w:val="kk-KZ"/>
        </w:rPr>
        <w:tab/>
        <w:t xml:space="preserve">Докторанттардың педагогикалық тәжірибесі докторанттардың   кешенді меңгерген теориялық  білімін тәжірибе сабақтастығында кәсіби дағдысын   қалыптастыру мақсатында жүргізіледі. </w:t>
      </w:r>
    </w:p>
    <w:p w:rsidR="009606C4" w:rsidRDefault="009606C4" w:rsidP="009606C4">
      <w:pPr>
        <w:jc w:val="both"/>
        <w:rPr>
          <w:sz w:val="28"/>
          <w:szCs w:val="28"/>
          <w:lang w:val="kk-KZ"/>
        </w:rPr>
      </w:pPr>
      <w:r>
        <w:rPr>
          <w:sz w:val="28"/>
          <w:szCs w:val="28"/>
          <w:lang w:val="kk-KZ"/>
        </w:rPr>
        <w:tab/>
        <w:t xml:space="preserve"> Педагогикалық  тәжірибенің  негізгі мақсаттары: </w:t>
      </w:r>
    </w:p>
    <w:p w:rsidR="009606C4" w:rsidRDefault="009606C4" w:rsidP="009606C4">
      <w:pPr>
        <w:numPr>
          <w:ilvl w:val="0"/>
          <w:numId w:val="2"/>
        </w:numPr>
        <w:jc w:val="both"/>
        <w:rPr>
          <w:sz w:val="28"/>
          <w:szCs w:val="28"/>
          <w:lang w:val="kk-KZ"/>
        </w:rPr>
      </w:pPr>
      <w:r>
        <w:rPr>
          <w:sz w:val="28"/>
          <w:szCs w:val="28"/>
          <w:lang w:val="kk-KZ"/>
        </w:rPr>
        <w:t>оқыту  үрдісінде алған  теориялық білімдерін бекіту мен  тереңдету:</w:t>
      </w:r>
    </w:p>
    <w:p w:rsidR="009606C4" w:rsidRDefault="009606C4" w:rsidP="009606C4">
      <w:pPr>
        <w:numPr>
          <w:ilvl w:val="0"/>
          <w:numId w:val="2"/>
        </w:numPr>
        <w:tabs>
          <w:tab w:val="num" w:pos="180"/>
        </w:tabs>
        <w:ind w:left="180" w:firstLine="180"/>
        <w:jc w:val="both"/>
        <w:rPr>
          <w:sz w:val="28"/>
          <w:szCs w:val="28"/>
          <w:lang w:val="kk-KZ"/>
        </w:rPr>
      </w:pPr>
      <w:r>
        <w:rPr>
          <w:sz w:val="28"/>
          <w:szCs w:val="28"/>
          <w:lang w:val="kk-KZ"/>
        </w:rPr>
        <w:t xml:space="preserve"> оқыту үрдісінде алған  кешенді теориялық  білімдерін  сабақтастықта пайдалану дағдыларын  қалыптастыру;</w:t>
      </w:r>
    </w:p>
    <w:p w:rsidR="009606C4" w:rsidRDefault="009606C4" w:rsidP="009606C4">
      <w:pPr>
        <w:ind w:left="180"/>
        <w:jc w:val="both"/>
        <w:rPr>
          <w:sz w:val="28"/>
          <w:szCs w:val="28"/>
          <w:lang w:val="kk-KZ"/>
        </w:rPr>
      </w:pPr>
      <w:r>
        <w:rPr>
          <w:sz w:val="28"/>
          <w:szCs w:val="28"/>
          <w:lang w:val="kk-KZ"/>
        </w:rPr>
        <w:t xml:space="preserve">  - педагогикалық  тәжірибені ұйымдастыру, басқару,  тәжірибелік  мәселелерді шешу біліктілігін  арттыру;</w:t>
      </w:r>
    </w:p>
    <w:p w:rsidR="009606C4" w:rsidRDefault="009606C4" w:rsidP="009606C4">
      <w:pPr>
        <w:numPr>
          <w:ilvl w:val="0"/>
          <w:numId w:val="2"/>
        </w:numPr>
        <w:tabs>
          <w:tab w:val="num" w:pos="180"/>
        </w:tabs>
        <w:ind w:left="180" w:firstLine="180"/>
        <w:jc w:val="both"/>
        <w:rPr>
          <w:sz w:val="28"/>
          <w:szCs w:val="28"/>
          <w:lang w:val="kk-KZ"/>
        </w:rPr>
      </w:pPr>
      <w:r>
        <w:rPr>
          <w:sz w:val="28"/>
          <w:szCs w:val="28"/>
          <w:lang w:val="kk-KZ"/>
        </w:rPr>
        <w:t>педагогикалық  тәжірибенің  педагогикалық  әдістемелік бағдарламаларын жүзеге асырудың  тиімді жолдарын үйрену;</w:t>
      </w:r>
    </w:p>
    <w:p w:rsidR="009606C4" w:rsidRDefault="009606C4" w:rsidP="009606C4">
      <w:pPr>
        <w:numPr>
          <w:ilvl w:val="0"/>
          <w:numId w:val="2"/>
        </w:numPr>
        <w:tabs>
          <w:tab w:val="num" w:pos="180"/>
        </w:tabs>
        <w:ind w:left="180" w:firstLine="180"/>
        <w:jc w:val="both"/>
        <w:rPr>
          <w:sz w:val="28"/>
          <w:szCs w:val="28"/>
          <w:lang w:val="kk-KZ"/>
        </w:rPr>
      </w:pPr>
      <w:r>
        <w:rPr>
          <w:sz w:val="28"/>
          <w:szCs w:val="28"/>
          <w:lang w:val="kk-KZ"/>
        </w:rPr>
        <w:t>педагогикалық  ұжым, оқытушы, ата-анамен  қарым-қатынас жасауда кәсіби әдептілікті меңгеру мен жетілдіру;</w:t>
      </w:r>
    </w:p>
    <w:p w:rsidR="009606C4" w:rsidRDefault="009606C4" w:rsidP="009606C4">
      <w:pPr>
        <w:numPr>
          <w:ilvl w:val="0"/>
          <w:numId w:val="2"/>
        </w:numPr>
        <w:tabs>
          <w:tab w:val="num" w:pos="180"/>
        </w:tabs>
        <w:jc w:val="both"/>
        <w:rPr>
          <w:sz w:val="28"/>
          <w:szCs w:val="28"/>
          <w:lang w:val="kk-KZ"/>
        </w:rPr>
      </w:pPr>
      <w:r>
        <w:rPr>
          <w:sz w:val="28"/>
          <w:szCs w:val="28"/>
          <w:lang w:val="kk-KZ"/>
        </w:rPr>
        <w:t xml:space="preserve"> кәсіби мақсат қою мен оған  бағдарлылығы туралы біліктілігін дамыту;</w:t>
      </w:r>
    </w:p>
    <w:p w:rsidR="009606C4" w:rsidRDefault="009606C4" w:rsidP="009606C4">
      <w:pPr>
        <w:numPr>
          <w:ilvl w:val="0"/>
          <w:numId w:val="2"/>
        </w:numPr>
        <w:jc w:val="both"/>
        <w:rPr>
          <w:sz w:val="28"/>
          <w:szCs w:val="28"/>
          <w:lang w:val="kk-KZ"/>
        </w:rPr>
      </w:pPr>
      <w:r>
        <w:rPr>
          <w:sz w:val="28"/>
          <w:szCs w:val="28"/>
          <w:lang w:val="kk-KZ"/>
        </w:rPr>
        <w:t xml:space="preserve"> докторанттардың инновациялық, шығармашылық  ойлауын  тәрбиелеу;</w:t>
      </w:r>
    </w:p>
    <w:p w:rsidR="009606C4" w:rsidRDefault="009606C4" w:rsidP="009606C4">
      <w:pPr>
        <w:numPr>
          <w:ilvl w:val="0"/>
          <w:numId w:val="2"/>
        </w:numPr>
        <w:ind w:left="180" w:firstLine="180"/>
        <w:jc w:val="both"/>
        <w:rPr>
          <w:sz w:val="28"/>
          <w:szCs w:val="28"/>
          <w:lang w:val="kk-KZ"/>
        </w:rPr>
      </w:pPr>
      <w:r>
        <w:rPr>
          <w:sz w:val="28"/>
          <w:szCs w:val="28"/>
          <w:lang w:val="kk-KZ"/>
        </w:rPr>
        <w:t xml:space="preserve"> педагогикалық тәжірибені жүзеге асыру барысында сабақ  өтудің  нәтижелерін  алу, қорыту сияқты шараларды жүзеге асыра  біліктілігін қалыптастыру;</w:t>
      </w:r>
    </w:p>
    <w:p w:rsidR="009606C4" w:rsidRDefault="009606C4" w:rsidP="009606C4">
      <w:pPr>
        <w:numPr>
          <w:ilvl w:val="0"/>
          <w:numId w:val="2"/>
        </w:numPr>
        <w:ind w:left="180" w:firstLine="180"/>
        <w:jc w:val="both"/>
        <w:rPr>
          <w:sz w:val="28"/>
          <w:szCs w:val="28"/>
          <w:lang w:val="kk-KZ"/>
        </w:rPr>
      </w:pPr>
      <w:r>
        <w:rPr>
          <w:sz w:val="28"/>
          <w:szCs w:val="28"/>
          <w:lang w:val="kk-KZ"/>
        </w:rPr>
        <w:t xml:space="preserve"> педагогикалық тәжірибені жүргізу белсенділігі мен жауапкершілігін тәрбиелеу;</w:t>
      </w:r>
    </w:p>
    <w:p w:rsidR="009606C4" w:rsidRDefault="009606C4" w:rsidP="009606C4">
      <w:pPr>
        <w:numPr>
          <w:ilvl w:val="0"/>
          <w:numId w:val="2"/>
        </w:numPr>
        <w:ind w:left="180" w:firstLine="180"/>
        <w:jc w:val="both"/>
        <w:rPr>
          <w:sz w:val="28"/>
          <w:szCs w:val="28"/>
          <w:lang w:val="kk-KZ"/>
        </w:rPr>
      </w:pPr>
      <w:r>
        <w:rPr>
          <w:sz w:val="28"/>
          <w:szCs w:val="28"/>
          <w:lang w:val="kk-KZ"/>
        </w:rPr>
        <w:t>докторнат білім беру жүйесінің өзіндік  ерекшелігіне  сай  педагогикалық  тәжірибе бағдарламасын үйлесімді пайдалану;</w:t>
      </w:r>
    </w:p>
    <w:p w:rsidR="009606C4" w:rsidRDefault="009606C4" w:rsidP="009606C4">
      <w:pPr>
        <w:numPr>
          <w:ilvl w:val="0"/>
          <w:numId w:val="2"/>
        </w:numPr>
        <w:tabs>
          <w:tab w:val="left" w:pos="180"/>
        </w:tabs>
        <w:ind w:left="180" w:firstLine="180"/>
        <w:jc w:val="both"/>
        <w:rPr>
          <w:sz w:val="28"/>
          <w:szCs w:val="28"/>
          <w:lang w:val="kk-KZ"/>
        </w:rPr>
      </w:pPr>
      <w:r>
        <w:rPr>
          <w:sz w:val="28"/>
          <w:szCs w:val="28"/>
          <w:lang w:val="kk-KZ"/>
        </w:rPr>
        <w:t>педагогикалық  үрдісті ұйымдастыруда кәсіби білікті мамандардың  тәжірибесін, кеңесін, озық  тәжірибелерді оңтайлы пайдалану дағдысына тәрбиелеу;</w:t>
      </w:r>
    </w:p>
    <w:p w:rsidR="009606C4" w:rsidRDefault="009606C4" w:rsidP="009606C4">
      <w:pPr>
        <w:numPr>
          <w:ilvl w:val="0"/>
          <w:numId w:val="2"/>
        </w:numPr>
        <w:jc w:val="both"/>
        <w:rPr>
          <w:sz w:val="28"/>
          <w:szCs w:val="28"/>
          <w:lang w:val="kk-KZ"/>
        </w:rPr>
      </w:pPr>
      <w:r>
        <w:rPr>
          <w:sz w:val="28"/>
          <w:szCs w:val="28"/>
          <w:lang w:val="kk-KZ"/>
        </w:rPr>
        <w:t xml:space="preserve">докторнаттың   денсаулығын сақтау және  нығайту, оның  толыққанды </w:t>
      </w:r>
    </w:p>
    <w:p w:rsidR="009606C4" w:rsidRDefault="009606C4" w:rsidP="009606C4">
      <w:pPr>
        <w:jc w:val="both"/>
        <w:rPr>
          <w:sz w:val="28"/>
          <w:szCs w:val="28"/>
          <w:lang w:val="kk-KZ"/>
        </w:rPr>
      </w:pPr>
      <w:r>
        <w:rPr>
          <w:sz w:val="28"/>
          <w:szCs w:val="28"/>
          <w:lang w:val="kk-KZ"/>
        </w:rPr>
        <w:t>физикалық  дамуы;</w:t>
      </w:r>
    </w:p>
    <w:p w:rsidR="009606C4" w:rsidRDefault="009606C4" w:rsidP="009606C4">
      <w:pPr>
        <w:ind w:firstLine="360"/>
        <w:jc w:val="both"/>
        <w:rPr>
          <w:sz w:val="28"/>
          <w:szCs w:val="28"/>
          <w:lang w:val="kk-KZ"/>
        </w:rPr>
      </w:pPr>
      <w:r>
        <w:rPr>
          <w:sz w:val="28"/>
          <w:szCs w:val="28"/>
          <w:lang w:val="kk-KZ"/>
        </w:rPr>
        <w:t>Ақыл- ой мен  дағдылары мен  біліктерін, интелектуалдық қабілеттері мен  таным  процестері, қызығушылықтары, білуге құмарлықтарын  дамыту.</w:t>
      </w:r>
    </w:p>
    <w:p w:rsidR="009606C4" w:rsidRDefault="009606C4" w:rsidP="009606C4">
      <w:pPr>
        <w:numPr>
          <w:ilvl w:val="0"/>
          <w:numId w:val="2"/>
        </w:numPr>
        <w:jc w:val="both"/>
        <w:rPr>
          <w:sz w:val="28"/>
          <w:szCs w:val="28"/>
          <w:lang w:val="kk-KZ"/>
        </w:rPr>
      </w:pPr>
      <w:r>
        <w:rPr>
          <w:sz w:val="28"/>
          <w:szCs w:val="28"/>
          <w:lang w:val="kk-KZ"/>
        </w:rPr>
        <w:t>ЖОО  ұжымымен  және  ата- аналармен  үнемі қарым-қатынаста болу;</w:t>
      </w:r>
    </w:p>
    <w:p w:rsidR="009606C4" w:rsidRDefault="009606C4" w:rsidP="009606C4">
      <w:pPr>
        <w:numPr>
          <w:ilvl w:val="0"/>
          <w:numId w:val="2"/>
        </w:numPr>
        <w:jc w:val="both"/>
        <w:rPr>
          <w:sz w:val="28"/>
          <w:szCs w:val="28"/>
          <w:lang w:val="kk-KZ"/>
        </w:rPr>
      </w:pPr>
      <w:r>
        <w:rPr>
          <w:sz w:val="28"/>
          <w:szCs w:val="28"/>
          <w:lang w:val="kk-KZ"/>
        </w:rPr>
        <w:t xml:space="preserve">ЖОО    докторанттарының   жеке  басының  психологиялық – </w:t>
      </w:r>
    </w:p>
    <w:p w:rsidR="009606C4" w:rsidRDefault="009606C4" w:rsidP="009606C4">
      <w:pPr>
        <w:jc w:val="both"/>
        <w:rPr>
          <w:sz w:val="28"/>
          <w:szCs w:val="28"/>
          <w:lang w:val="kk-KZ"/>
        </w:rPr>
      </w:pPr>
      <w:r>
        <w:rPr>
          <w:sz w:val="28"/>
          <w:szCs w:val="28"/>
          <w:lang w:val="kk-KZ"/>
        </w:rPr>
        <w:lastRenderedPageBreak/>
        <w:t>педагогикалық  ерекшеліктеріне қарай мінездеме беру;</w:t>
      </w:r>
    </w:p>
    <w:p w:rsidR="009606C4" w:rsidRDefault="009606C4" w:rsidP="009606C4">
      <w:pPr>
        <w:numPr>
          <w:ilvl w:val="0"/>
          <w:numId w:val="2"/>
        </w:numPr>
        <w:jc w:val="both"/>
        <w:rPr>
          <w:sz w:val="28"/>
          <w:szCs w:val="28"/>
          <w:lang w:val="kk-KZ"/>
        </w:rPr>
      </w:pPr>
      <w:r>
        <w:rPr>
          <w:sz w:val="28"/>
          <w:szCs w:val="28"/>
          <w:lang w:val="kk-KZ"/>
        </w:rPr>
        <w:t>ЖОО   докторанттың    қызметінің  әр  түрін  меңгеруі;</w:t>
      </w:r>
    </w:p>
    <w:p w:rsidR="009606C4" w:rsidRDefault="009606C4" w:rsidP="009606C4">
      <w:pPr>
        <w:numPr>
          <w:ilvl w:val="0"/>
          <w:numId w:val="2"/>
        </w:numPr>
        <w:jc w:val="both"/>
        <w:rPr>
          <w:sz w:val="28"/>
          <w:szCs w:val="28"/>
          <w:lang w:val="kk-KZ"/>
        </w:rPr>
      </w:pPr>
      <w:r>
        <w:rPr>
          <w:sz w:val="28"/>
          <w:szCs w:val="28"/>
          <w:lang w:val="kk-KZ"/>
        </w:rPr>
        <w:t>Докторанттардың    тілін, оның  негізгі  функцияларын  дамыту, ана  тілінің сөздік  қорын  және оның граматикалық  құрылысын  игеру;</w:t>
      </w:r>
    </w:p>
    <w:p w:rsidR="009606C4" w:rsidRDefault="009606C4" w:rsidP="009606C4">
      <w:pPr>
        <w:numPr>
          <w:ilvl w:val="0"/>
          <w:numId w:val="2"/>
        </w:numPr>
        <w:jc w:val="both"/>
        <w:rPr>
          <w:sz w:val="28"/>
          <w:szCs w:val="28"/>
          <w:lang w:val="kk-KZ"/>
        </w:rPr>
      </w:pPr>
      <w:r>
        <w:rPr>
          <w:sz w:val="28"/>
          <w:szCs w:val="28"/>
          <w:lang w:val="kk-KZ"/>
        </w:rPr>
        <w:t>Докторанттардың   оқуға  дайындау және  танымдық  даму деңгейін  анықтау;</w:t>
      </w:r>
    </w:p>
    <w:p w:rsidR="009606C4" w:rsidRDefault="009606C4" w:rsidP="009606C4">
      <w:pPr>
        <w:numPr>
          <w:ilvl w:val="0"/>
          <w:numId w:val="2"/>
        </w:numPr>
        <w:jc w:val="both"/>
        <w:rPr>
          <w:sz w:val="28"/>
          <w:szCs w:val="28"/>
          <w:lang w:val="kk-KZ"/>
        </w:rPr>
      </w:pPr>
      <w:r>
        <w:rPr>
          <w:sz w:val="28"/>
          <w:szCs w:val="28"/>
          <w:lang w:val="kk-KZ"/>
        </w:rPr>
        <w:t>Сабақ  жоспарларын  түзу,  бекіту;</w:t>
      </w:r>
    </w:p>
    <w:p w:rsidR="009606C4" w:rsidRDefault="009606C4" w:rsidP="009606C4">
      <w:pPr>
        <w:numPr>
          <w:ilvl w:val="0"/>
          <w:numId w:val="2"/>
        </w:numPr>
        <w:jc w:val="both"/>
        <w:rPr>
          <w:sz w:val="28"/>
          <w:szCs w:val="28"/>
          <w:lang w:val="kk-KZ"/>
        </w:rPr>
      </w:pPr>
      <w:r>
        <w:rPr>
          <w:sz w:val="28"/>
          <w:szCs w:val="28"/>
          <w:lang w:val="kk-KZ"/>
        </w:rPr>
        <w:t>ЖОО  докторанттардың   өзара қарым-қатынасын  бақылау;</w:t>
      </w:r>
    </w:p>
    <w:p w:rsidR="009606C4" w:rsidRDefault="009606C4" w:rsidP="009606C4">
      <w:pPr>
        <w:numPr>
          <w:ilvl w:val="0"/>
          <w:numId w:val="2"/>
        </w:numPr>
        <w:jc w:val="both"/>
        <w:rPr>
          <w:sz w:val="28"/>
          <w:szCs w:val="28"/>
          <w:lang w:val="kk-KZ"/>
        </w:rPr>
      </w:pPr>
      <w:r>
        <w:rPr>
          <w:sz w:val="28"/>
          <w:szCs w:val="28"/>
          <w:lang w:val="kk-KZ"/>
        </w:rPr>
        <w:t>ЖОО  мекеме ұжымының тыныс-тіршілігімен танысу;</w:t>
      </w:r>
    </w:p>
    <w:p w:rsidR="009606C4" w:rsidRDefault="009606C4" w:rsidP="009606C4">
      <w:pPr>
        <w:numPr>
          <w:ilvl w:val="0"/>
          <w:numId w:val="2"/>
        </w:numPr>
        <w:jc w:val="both"/>
        <w:rPr>
          <w:sz w:val="28"/>
          <w:szCs w:val="28"/>
          <w:lang w:val="kk-KZ"/>
        </w:rPr>
      </w:pPr>
      <w:r>
        <w:rPr>
          <w:sz w:val="28"/>
          <w:szCs w:val="28"/>
          <w:lang w:val="kk-KZ"/>
        </w:rPr>
        <w:t>Жұмыс  бағдарламасы негізінде  бөлінген сыныптарда  пән сабақтарын өту,  өзара пікір,  тәжірибе алмасу.</w:t>
      </w:r>
    </w:p>
    <w:p w:rsidR="009606C4" w:rsidRDefault="009606C4" w:rsidP="009606C4">
      <w:pPr>
        <w:numPr>
          <w:ilvl w:val="0"/>
          <w:numId w:val="2"/>
        </w:numPr>
        <w:jc w:val="both"/>
        <w:rPr>
          <w:sz w:val="28"/>
          <w:szCs w:val="28"/>
          <w:lang w:val="kk-KZ"/>
        </w:rPr>
      </w:pPr>
      <w:r>
        <w:rPr>
          <w:sz w:val="28"/>
          <w:szCs w:val="28"/>
          <w:lang w:val="kk-KZ"/>
        </w:rPr>
        <w:t>Қорытынды, бағалау сабақтарын  беру, ашық сабақ көрсету;</w:t>
      </w:r>
    </w:p>
    <w:p w:rsidR="009606C4" w:rsidRDefault="009606C4" w:rsidP="009606C4">
      <w:pPr>
        <w:jc w:val="both"/>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Default="009606C4" w:rsidP="009606C4">
      <w:pPr>
        <w:contextualSpacing/>
        <w:rPr>
          <w:sz w:val="28"/>
          <w:szCs w:val="28"/>
          <w:lang w:val="kk-KZ"/>
        </w:rPr>
      </w:pPr>
    </w:p>
    <w:p w:rsidR="009606C4" w:rsidRPr="002B4905" w:rsidRDefault="009606C4" w:rsidP="009606C4">
      <w:pPr>
        <w:contextualSpacing/>
        <w:rPr>
          <w:b/>
          <w:bCs/>
          <w:color w:val="000000"/>
          <w:sz w:val="32"/>
          <w:szCs w:val="32"/>
          <w:lang w:val="kk-KZ"/>
        </w:rPr>
      </w:pPr>
    </w:p>
    <w:p w:rsidR="00C00EE7" w:rsidRPr="002B4905" w:rsidRDefault="00C00EE7" w:rsidP="009606C4">
      <w:pPr>
        <w:contextualSpacing/>
        <w:rPr>
          <w:b/>
          <w:bCs/>
          <w:color w:val="000000"/>
          <w:sz w:val="32"/>
          <w:szCs w:val="32"/>
          <w:lang w:val="kk-KZ"/>
        </w:rPr>
      </w:pPr>
    </w:p>
    <w:p w:rsidR="009606C4" w:rsidRDefault="009606C4" w:rsidP="009606C4">
      <w:pPr>
        <w:contextualSpacing/>
        <w:jc w:val="center"/>
        <w:rPr>
          <w:color w:val="000000"/>
          <w:sz w:val="32"/>
          <w:szCs w:val="32"/>
        </w:rPr>
      </w:pPr>
      <w:r>
        <w:rPr>
          <w:b/>
          <w:bCs/>
          <w:color w:val="000000"/>
          <w:sz w:val="32"/>
          <w:szCs w:val="32"/>
        </w:rPr>
        <w:lastRenderedPageBreak/>
        <w:t>ПЕДАГОГИКАЛЫҚ ПРАКТИКАНЫҢ МАҚСАТЫ</w:t>
      </w:r>
    </w:p>
    <w:p w:rsidR="009606C4" w:rsidRDefault="009606C4" w:rsidP="009606C4">
      <w:pPr>
        <w:contextualSpacing/>
        <w:jc w:val="center"/>
        <w:rPr>
          <w:b/>
          <w:bCs/>
          <w:color w:val="000000"/>
          <w:sz w:val="32"/>
          <w:szCs w:val="32"/>
        </w:rPr>
      </w:pPr>
      <w:r>
        <w:rPr>
          <w:b/>
          <w:bCs/>
          <w:color w:val="000000"/>
          <w:sz w:val="32"/>
          <w:szCs w:val="32"/>
        </w:rPr>
        <w:t>МЕН  МІНДЕТТЕРІ</w:t>
      </w:r>
    </w:p>
    <w:p w:rsidR="009606C4" w:rsidRDefault="009606C4" w:rsidP="009606C4">
      <w:pPr>
        <w:contextualSpacing/>
        <w:jc w:val="center"/>
        <w:rPr>
          <w:b/>
          <w:bCs/>
          <w:color w:val="000000"/>
          <w:sz w:val="32"/>
          <w:szCs w:val="32"/>
        </w:rPr>
      </w:pPr>
    </w:p>
    <w:p w:rsidR="009606C4" w:rsidRDefault="009606C4" w:rsidP="009606C4">
      <w:pPr>
        <w:ind w:firstLine="708"/>
        <w:contextualSpacing/>
        <w:jc w:val="both"/>
        <w:rPr>
          <w:rFonts w:eastAsiaTheme="minorHAnsi"/>
          <w:sz w:val="32"/>
          <w:szCs w:val="32"/>
          <w:lang w:val="kk-KZ" w:eastAsia="en-US"/>
        </w:rPr>
      </w:pPr>
      <w:r>
        <w:rPr>
          <w:sz w:val="32"/>
          <w:szCs w:val="32"/>
        </w:rPr>
        <w:t>Магистранттардың іс-тәжірибесі жалпы магистранттық дайындық тұжырымдамасы аясында ұйымдастырылады. Іс-тәжірибенің негізгі мақсаты педагогикалық қызметпен байланысты технологиялық білімді қолданудың қалыптастырлуымен бекітіледі, соның ішінде оқу процесін ұйымдастыру және конструкциялау, жобалау қызметі енеді. Педагокикалық іс-тәжірибеден өткен кезде магистранттар оқу және ұйымдық – әдістемелік қызметті үйрену дағдысын алуға міндетті, қйткені оларда бакалавр және магистратурада алған теориялық білімдерін студенттерге жүйелі тұрде жеткізе білу қасиеттері қалыптасуы керек. . Іс-тәжірбие қоғамдық нормаларды меңгере отырып, педагогиканың мүлде жаңа бір саласына қосылу арқылы, сонымен қатар болашақ магистранттардың жеке іскерлік мәдениетін қалыптастыра отырып, магистранттың жеке тұлғасын дамыту процесіне көмекгін тигізуі керек.</w:t>
      </w:r>
    </w:p>
    <w:p w:rsidR="009606C4" w:rsidRDefault="009606C4" w:rsidP="009606C4">
      <w:pPr>
        <w:ind w:firstLine="708"/>
        <w:contextualSpacing/>
        <w:jc w:val="both"/>
        <w:rPr>
          <w:color w:val="000000"/>
          <w:sz w:val="32"/>
          <w:szCs w:val="32"/>
          <w:lang w:val="kk-KZ"/>
        </w:rPr>
      </w:pPr>
      <w:r w:rsidRPr="002B4905">
        <w:rPr>
          <w:sz w:val="32"/>
          <w:szCs w:val="32"/>
          <w:lang w:val="kk-KZ"/>
        </w:rPr>
        <w:t xml:space="preserve">Қазақстан Республикасы Үкіметінің 2012 жылғы 23 тамыздағы № 1080 қаулысымен бекітілген Жоғары оқу орнынан кейінгі білім берудің мемлекеттік жалпыға міндетті стандарты «Магистраннтың жоғарғы оқу орнынан кейінгі білімі» педагогикалық тәжірибесі жоғарғы оқу орнында білім беру процесін жобалауға, оқу сабақтарын конструкциялауға және талдауға, педогогикалық еңбек мәдениетінің маңызды элементтерін құруға бағытталған, негізгі білім беру бағдарламасы бойынша магистранттарды кәсіптік дайындаудың маңызды құраушысы болып табылады. Магистранттарда оқу іс-тәжірибесі ғылыми және педагогикалық бағытта дайындықты көздейді, және бекітілген оқу жоспарына сәйкес, 2 семстрде жүргізіледі, жүктеме көлемі – 3 кредит, ұзақтығы – 3 апта. Педагогикалық іс-тәжірибенің мақсаты магистратураны бітірушілерде жоғарғы оқу орны оқытушыларының кәсіптік дағды жүйесін құруын қалыптастыру, магистрантты оқытушы және студенттік топ кураторы қызметін орындауға дайындау. Магистранттардың педагогикалық тәжәрбиесінің негізгі міндеті төмендегілерге саяды: психолог – педагогикалық және магистратуралық бағдарламаның арнайы пәндері бойынша теориялық білім жүйесін бекіту және кеңейу; білім беру қызметіндегі нормативті құжаттардың құрылымы және </w:t>
      </w:r>
      <w:r w:rsidRPr="002B4905">
        <w:rPr>
          <w:sz w:val="32"/>
          <w:szCs w:val="32"/>
          <w:lang w:val="kk-KZ"/>
        </w:rPr>
        <w:lastRenderedPageBreak/>
        <w:t>мазмұнын оқу; «Қаржы, есеп және салық салу» кафедрасының жетекші оқытушыларымен пәндерді оқыту тәжірибесін меңгеру; магистранттың дағдысын және жалпы педагогикалық машықтануды қалыптастыру, соның ішінде оқу материалдарын таңдауға және сабақ беруді ұйымдастыра білуге дағдылану; оқытудың қазіргі заманға сай формалары мен әдістерін қолдануды және таңдуды дағдылау және дамыту; оқытудың қазіргі заманғы ақпараттық құралдарын қолдану; педагогикалық қызметке творчествалық тәсілдер құру; Педагогикалық іс-тәжірибе төмендегідей көмек көрсетуі керек; - жоғарғы мектеп оқытушыларының кәсіпқой дағдысының дамуына және қалыптасуына; - педагогикалық өнердің негізін білу, жеке оқу – тәрбиелеу және оқытушы жұмысын дербес жүргізе білу дағдысы меңгеру.</w:t>
      </w:r>
    </w:p>
    <w:p w:rsidR="009606C4" w:rsidRPr="002B4905" w:rsidRDefault="009606C4" w:rsidP="009606C4">
      <w:pPr>
        <w:ind w:firstLine="708"/>
        <w:contextualSpacing/>
        <w:jc w:val="both"/>
        <w:rPr>
          <w:sz w:val="32"/>
          <w:szCs w:val="32"/>
          <w:lang w:val="kk-KZ"/>
        </w:rPr>
      </w:pPr>
      <w:r w:rsidRPr="002B4905">
        <w:rPr>
          <w:color w:val="000000"/>
          <w:sz w:val="32"/>
          <w:szCs w:val="32"/>
          <w:lang w:val="kk-KZ"/>
        </w:rPr>
        <w:t xml:space="preserve"> Педагогикалық практиканың негізгі мақсаты – адамгершілік мәдениеті жоғары педагог-зерттеушінің тұлғасын, жоғарғы мектептегі педагогикалық процесті ұйымдастырудың қазіргі технологияларын жақсы меңгерген тұлғаны және оның білім саласындағы инновациялық іс-әрекетке дайындығын қалыптастыру болып табылады.</w:t>
      </w:r>
    </w:p>
    <w:p w:rsidR="009606C4" w:rsidRDefault="009606C4" w:rsidP="009606C4">
      <w:pPr>
        <w:ind w:firstLine="360"/>
        <w:contextualSpacing/>
        <w:jc w:val="both"/>
        <w:rPr>
          <w:b/>
          <w:color w:val="000000"/>
          <w:sz w:val="32"/>
          <w:szCs w:val="32"/>
        </w:rPr>
      </w:pPr>
      <w:r>
        <w:rPr>
          <w:b/>
          <w:color w:val="000000"/>
          <w:sz w:val="32"/>
          <w:szCs w:val="32"/>
        </w:rPr>
        <w:t>Педагогикалық практиканың міндеттері:</w:t>
      </w:r>
    </w:p>
    <w:p w:rsidR="009606C4" w:rsidRDefault="009606C4" w:rsidP="009606C4">
      <w:pPr>
        <w:contextualSpacing/>
        <w:jc w:val="both"/>
        <w:rPr>
          <w:rFonts w:eastAsiaTheme="minorHAnsi"/>
          <w:sz w:val="32"/>
          <w:szCs w:val="32"/>
          <w:lang w:val="kk-KZ" w:eastAsia="en-US"/>
        </w:rPr>
      </w:pPr>
      <w:r>
        <w:rPr>
          <w:sz w:val="32"/>
          <w:szCs w:val="32"/>
          <w:lang w:val="kk-KZ"/>
        </w:rPr>
        <w:t xml:space="preserve">   </w:t>
      </w:r>
      <w:r w:rsidRPr="002B4905">
        <w:rPr>
          <w:sz w:val="32"/>
          <w:szCs w:val="32"/>
          <w:lang w:val="kk-KZ"/>
        </w:rPr>
        <w:t xml:space="preserve">- тәжірбиенің мақсаты мен міндетін, оның бағдарламасын және есеп беру нысанын, есеп беруге рәсімдеудің негізгі талабын түсіндіру; </w:t>
      </w:r>
    </w:p>
    <w:p w:rsidR="009606C4" w:rsidRDefault="009606C4" w:rsidP="009606C4">
      <w:pPr>
        <w:contextualSpacing/>
        <w:jc w:val="both"/>
        <w:rPr>
          <w:sz w:val="32"/>
          <w:szCs w:val="32"/>
          <w:lang w:val="kk-KZ"/>
        </w:rPr>
      </w:pPr>
      <w:r>
        <w:rPr>
          <w:sz w:val="32"/>
          <w:szCs w:val="32"/>
          <w:lang w:val="kk-KZ"/>
        </w:rPr>
        <w:t xml:space="preserve">    </w:t>
      </w:r>
      <w:r w:rsidRPr="002B4905">
        <w:rPr>
          <w:sz w:val="32"/>
          <w:szCs w:val="32"/>
          <w:lang w:val="kk-KZ"/>
        </w:rPr>
        <w:t xml:space="preserve">- магистрантқа берілген оқу тапсырмаларының көлемін және сипатын анықтау; </w:t>
      </w:r>
    </w:p>
    <w:p w:rsidR="009606C4" w:rsidRDefault="009606C4" w:rsidP="009606C4">
      <w:pPr>
        <w:contextualSpacing/>
        <w:jc w:val="both"/>
        <w:rPr>
          <w:sz w:val="32"/>
          <w:szCs w:val="32"/>
          <w:lang w:val="kk-KZ"/>
        </w:rPr>
      </w:pPr>
      <w:r>
        <w:rPr>
          <w:sz w:val="32"/>
          <w:szCs w:val="32"/>
          <w:lang w:val="kk-KZ"/>
        </w:rPr>
        <w:t xml:space="preserve">   </w:t>
      </w:r>
      <w:r w:rsidRPr="002B4905">
        <w:rPr>
          <w:sz w:val="32"/>
          <w:szCs w:val="32"/>
          <w:lang w:val="kk-KZ"/>
        </w:rPr>
        <w:t xml:space="preserve">- оқу дәрістерінің мазмұны және құрылымы жайлы сұрақтарға кеңес беру, оқу жоспарын бекіту. </w:t>
      </w:r>
    </w:p>
    <w:p w:rsidR="009606C4" w:rsidRDefault="009606C4" w:rsidP="009606C4">
      <w:pPr>
        <w:contextualSpacing/>
        <w:jc w:val="both"/>
        <w:rPr>
          <w:sz w:val="32"/>
          <w:szCs w:val="32"/>
          <w:lang w:val="kk-KZ"/>
        </w:rPr>
      </w:pPr>
      <w:r>
        <w:rPr>
          <w:sz w:val="32"/>
          <w:szCs w:val="32"/>
          <w:lang w:val="kk-KZ"/>
        </w:rPr>
        <w:t xml:space="preserve">    </w:t>
      </w:r>
      <w:r w:rsidRPr="002B4905">
        <w:rPr>
          <w:sz w:val="32"/>
          <w:szCs w:val="32"/>
          <w:lang w:val="kk-KZ"/>
        </w:rPr>
        <w:t xml:space="preserve">- әдістемелік қамтамасыз етуді дайындау және таңдау жайлы сұрақтарға кеңес беру; </w:t>
      </w:r>
    </w:p>
    <w:p w:rsidR="009606C4" w:rsidRPr="002B4905" w:rsidRDefault="009606C4" w:rsidP="009606C4">
      <w:pPr>
        <w:contextualSpacing/>
        <w:jc w:val="both"/>
        <w:rPr>
          <w:color w:val="000000"/>
          <w:sz w:val="32"/>
          <w:szCs w:val="32"/>
          <w:lang w:val="kk-KZ"/>
        </w:rPr>
      </w:pPr>
      <w:r>
        <w:rPr>
          <w:sz w:val="32"/>
          <w:szCs w:val="32"/>
          <w:lang w:val="kk-KZ"/>
        </w:rPr>
        <w:t xml:space="preserve">    </w:t>
      </w:r>
      <w:r w:rsidRPr="002B4905">
        <w:rPr>
          <w:sz w:val="32"/>
          <w:szCs w:val="32"/>
          <w:lang w:val="kk-KZ"/>
        </w:rPr>
        <w:t>- іс-тәжірибе бойынша тапсырманың нұсқаларын құруға қатысу және істәжірибе нәтижесін бағалау. Негізгі білім беру бағдарламасы бойынша магистрантты дайындау спецификасы есебімен іс-тәжірибе мақсатынан басқа, тапсырма іс-тәжірибе жетекшісімен құрастырылады.</w:t>
      </w:r>
    </w:p>
    <w:p w:rsidR="009606C4" w:rsidRDefault="009606C4" w:rsidP="009606C4">
      <w:pPr>
        <w:contextualSpacing/>
        <w:jc w:val="both"/>
        <w:rPr>
          <w:rFonts w:eastAsiaTheme="minorHAnsi"/>
          <w:sz w:val="32"/>
          <w:szCs w:val="32"/>
          <w:lang w:val="kk-KZ" w:eastAsia="en-US"/>
        </w:rPr>
      </w:pPr>
      <w:r w:rsidRPr="002B4905">
        <w:rPr>
          <w:color w:val="000000"/>
          <w:sz w:val="32"/>
          <w:szCs w:val="32"/>
          <w:lang w:val="kk-KZ"/>
        </w:rPr>
        <w:t xml:space="preserve">   </w:t>
      </w:r>
      <w:r w:rsidRPr="002B4905">
        <w:rPr>
          <w:sz w:val="32"/>
          <w:szCs w:val="32"/>
          <w:lang w:val="kk-KZ"/>
        </w:rPr>
        <w:t xml:space="preserve">- іс-тәжірибені орындауға арналған мерзімді қатаң түрде сақтауға; </w:t>
      </w:r>
      <w:r>
        <w:rPr>
          <w:sz w:val="32"/>
          <w:szCs w:val="32"/>
          <w:lang w:val="kk-KZ"/>
        </w:rPr>
        <w:t xml:space="preserve">     </w:t>
      </w:r>
    </w:p>
    <w:p w:rsidR="009606C4" w:rsidRDefault="009606C4" w:rsidP="009606C4">
      <w:pPr>
        <w:contextualSpacing/>
        <w:jc w:val="both"/>
        <w:rPr>
          <w:sz w:val="32"/>
          <w:szCs w:val="32"/>
          <w:lang w:val="kk-KZ"/>
        </w:rPr>
      </w:pPr>
      <w:r>
        <w:rPr>
          <w:sz w:val="32"/>
          <w:szCs w:val="32"/>
          <w:lang w:val="kk-KZ"/>
        </w:rPr>
        <w:t xml:space="preserve">   </w:t>
      </w:r>
      <w:r w:rsidRPr="002B4905">
        <w:rPr>
          <w:sz w:val="32"/>
          <w:szCs w:val="32"/>
          <w:lang w:val="kk-KZ"/>
        </w:rPr>
        <w:t xml:space="preserve">- күнтізбелік жоспарға сай іс-тәжірибе бағдарламасын орындауға; </w:t>
      </w:r>
      <w:r>
        <w:rPr>
          <w:sz w:val="32"/>
          <w:szCs w:val="32"/>
          <w:lang w:val="kk-KZ"/>
        </w:rPr>
        <w:t xml:space="preserve">   </w:t>
      </w:r>
    </w:p>
    <w:p w:rsidR="009606C4" w:rsidRDefault="009606C4" w:rsidP="009606C4">
      <w:pPr>
        <w:contextualSpacing/>
        <w:jc w:val="both"/>
        <w:rPr>
          <w:sz w:val="32"/>
          <w:szCs w:val="32"/>
          <w:lang w:val="kk-KZ"/>
        </w:rPr>
      </w:pPr>
      <w:r>
        <w:rPr>
          <w:sz w:val="32"/>
          <w:szCs w:val="32"/>
          <w:lang w:val="kk-KZ"/>
        </w:rPr>
        <w:lastRenderedPageBreak/>
        <w:t xml:space="preserve">    </w:t>
      </w:r>
      <w:r w:rsidRPr="002B4905">
        <w:rPr>
          <w:sz w:val="32"/>
          <w:szCs w:val="32"/>
          <w:lang w:val="kk-KZ"/>
        </w:rPr>
        <w:t xml:space="preserve">- іс-тәжірибе жетекшісі мен тұрақты түрде кездесіп тұруға, ағымдағы жұмыс жайында және оқу топтарының жұмысының нәтижесі жайлы мәлімет беруге; </w:t>
      </w:r>
    </w:p>
    <w:p w:rsidR="009606C4" w:rsidRPr="002B4905" w:rsidRDefault="009606C4" w:rsidP="009606C4">
      <w:pPr>
        <w:contextualSpacing/>
        <w:jc w:val="both"/>
        <w:rPr>
          <w:color w:val="000000"/>
          <w:sz w:val="32"/>
          <w:szCs w:val="32"/>
          <w:lang w:val="kk-KZ"/>
        </w:rPr>
      </w:pPr>
      <w:r>
        <w:rPr>
          <w:sz w:val="32"/>
          <w:szCs w:val="32"/>
          <w:lang w:val="kk-KZ"/>
        </w:rPr>
        <w:t xml:space="preserve">    </w:t>
      </w:r>
      <w:r w:rsidRPr="002B4905">
        <w:rPr>
          <w:sz w:val="32"/>
          <w:szCs w:val="32"/>
          <w:lang w:val="kk-KZ"/>
        </w:rPr>
        <w:t>- педагогикалық тәжірбие жайлы есеп беруді уақытында дайындау және өткізуге. Педогогикалық іс-тәжірибе, іс-тәжірибе бағдарламасының барлық талаптарын магистрантпен орындаған жағдайда аяқталған болып есептеледі.</w:t>
      </w: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b/>
          <w:color w:val="000000"/>
          <w:sz w:val="32"/>
          <w:szCs w:val="32"/>
          <w:lang w:val="kk-KZ"/>
        </w:rPr>
      </w:pPr>
    </w:p>
    <w:p w:rsidR="009606C4" w:rsidRDefault="009606C4" w:rsidP="009606C4">
      <w:pPr>
        <w:jc w:val="center"/>
        <w:rPr>
          <w:rFonts w:eastAsiaTheme="minorHAnsi"/>
          <w:b/>
          <w:sz w:val="32"/>
          <w:szCs w:val="32"/>
          <w:lang w:val="kk-KZ" w:eastAsia="en-US"/>
        </w:rPr>
      </w:pPr>
      <w:r w:rsidRPr="002B4905">
        <w:rPr>
          <w:b/>
          <w:sz w:val="32"/>
          <w:szCs w:val="32"/>
          <w:lang w:val="kk-KZ"/>
        </w:rPr>
        <w:lastRenderedPageBreak/>
        <w:t>П</w:t>
      </w:r>
      <w:r>
        <w:rPr>
          <w:b/>
          <w:sz w:val="32"/>
          <w:szCs w:val="32"/>
          <w:lang w:val="kk-KZ"/>
        </w:rPr>
        <w:t>Е</w:t>
      </w:r>
      <w:r w:rsidRPr="002B4905">
        <w:rPr>
          <w:b/>
          <w:sz w:val="32"/>
          <w:szCs w:val="32"/>
          <w:lang w:val="kk-KZ"/>
        </w:rPr>
        <w:t>ДАГОГИКАЛЫҚ ІС-ТӘЖІРИБЕНІҢ МАЗМҰНЫ ЖӘНЕ ҚҰРЫЛЫМЫ</w:t>
      </w:r>
    </w:p>
    <w:p w:rsidR="009606C4" w:rsidRDefault="009606C4" w:rsidP="009606C4">
      <w:pPr>
        <w:jc w:val="center"/>
        <w:rPr>
          <w:b/>
          <w:sz w:val="32"/>
          <w:szCs w:val="32"/>
          <w:lang w:val="kk-KZ"/>
        </w:rPr>
      </w:pPr>
    </w:p>
    <w:p w:rsidR="009606C4" w:rsidRDefault="009606C4" w:rsidP="009606C4">
      <w:pPr>
        <w:jc w:val="both"/>
        <w:rPr>
          <w:sz w:val="32"/>
          <w:szCs w:val="32"/>
          <w:lang w:val="kk-KZ"/>
        </w:rPr>
      </w:pPr>
      <w:r>
        <w:rPr>
          <w:sz w:val="32"/>
          <w:szCs w:val="32"/>
          <w:lang w:val="kk-KZ"/>
        </w:rPr>
        <w:t xml:space="preserve">       </w:t>
      </w:r>
      <w:r w:rsidRPr="002B4905">
        <w:rPr>
          <w:sz w:val="32"/>
          <w:szCs w:val="32"/>
          <w:lang w:val="kk-KZ"/>
        </w:rPr>
        <w:t xml:space="preserve">Магистрант іс-тәжірибеден өту кезінде жоғарға оқу орнының барлық бөлімшелері және кафедраның барлық педагогикалық және ұйымдастыру жұмыстарына қатысады. Магистранттар іс-тәжірибеден өту барысында педогогикалық қызметтің келесі түрін атқарады: оқу – әдәстемелік, оқу және ұйымдастыру – тәрбиелік. </w:t>
      </w:r>
      <w:r>
        <w:rPr>
          <w:sz w:val="32"/>
          <w:szCs w:val="32"/>
          <w:lang w:val="kk-KZ"/>
        </w:rPr>
        <w:t xml:space="preserve">   </w:t>
      </w:r>
    </w:p>
    <w:p w:rsidR="009606C4" w:rsidRDefault="009606C4" w:rsidP="009606C4">
      <w:pPr>
        <w:jc w:val="both"/>
        <w:rPr>
          <w:sz w:val="32"/>
          <w:szCs w:val="32"/>
          <w:lang w:val="kk-KZ"/>
        </w:rPr>
      </w:pPr>
      <w:r>
        <w:rPr>
          <w:sz w:val="32"/>
          <w:szCs w:val="32"/>
          <w:lang w:val="kk-KZ"/>
        </w:rPr>
        <w:t xml:space="preserve">       </w:t>
      </w:r>
      <w:r w:rsidRPr="002B4905">
        <w:rPr>
          <w:sz w:val="32"/>
          <w:szCs w:val="32"/>
          <w:lang w:val="kk-KZ"/>
        </w:rPr>
        <w:t xml:space="preserve">Педагогикалық іс-тәжірибе оқу материалдары жасауды және сабақты өткізуді көздейді. Педагогикалық қызметтің барлық түрлерінің нақты мазмұны магистранттың педагогикалық іс-тәжірибесінің жеке күнтізбелік жоспарында көрсетіледі. </w:t>
      </w:r>
    </w:p>
    <w:p w:rsidR="009606C4" w:rsidRDefault="009606C4" w:rsidP="009606C4">
      <w:pPr>
        <w:jc w:val="both"/>
        <w:rPr>
          <w:sz w:val="32"/>
          <w:szCs w:val="32"/>
          <w:lang w:val="kk-KZ"/>
        </w:rPr>
      </w:pPr>
      <w:r>
        <w:rPr>
          <w:sz w:val="32"/>
          <w:szCs w:val="32"/>
          <w:lang w:val="kk-KZ"/>
        </w:rPr>
        <w:t xml:space="preserve">        </w:t>
      </w:r>
      <w:r w:rsidRPr="002B4905">
        <w:rPr>
          <w:sz w:val="32"/>
          <w:szCs w:val="32"/>
          <w:lang w:val="kk-KZ"/>
        </w:rPr>
        <w:t>Іс-тәжірибені өтудің жеке жоспарын жасау кезінде оқытушының жеке жоспарының құрылымымен мақсатқа лайықты танысу керек.</w:t>
      </w:r>
    </w:p>
    <w:p w:rsidR="009606C4" w:rsidRPr="002B4905" w:rsidRDefault="009606C4" w:rsidP="009606C4">
      <w:pPr>
        <w:jc w:val="center"/>
        <w:rPr>
          <w:b/>
          <w:sz w:val="32"/>
          <w:szCs w:val="32"/>
          <w:lang w:val="kk-KZ"/>
        </w:rPr>
      </w:pPr>
      <w:r>
        <w:rPr>
          <w:b/>
          <w:sz w:val="32"/>
          <w:szCs w:val="32"/>
          <w:lang w:val="kk-KZ"/>
        </w:rPr>
        <w:t xml:space="preserve">   </w:t>
      </w:r>
      <w:r w:rsidRPr="002B4905">
        <w:rPr>
          <w:b/>
          <w:sz w:val="32"/>
          <w:szCs w:val="32"/>
          <w:lang w:val="kk-KZ"/>
        </w:rPr>
        <w:t xml:space="preserve"> Іс-тәжірибенің құрылымы</w:t>
      </w:r>
    </w:p>
    <w:p w:rsidR="009606C4" w:rsidRDefault="009606C4" w:rsidP="009606C4">
      <w:pPr>
        <w:jc w:val="both"/>
        <w:rPr>
          <w:sz w:val="32"/>
          <w:szCs w:val="32"/>
          <w:lang w:val="kk-KZ"/>
        </w:rPr>
      </w:pPr>
      <w:r>
        <w:rPr>
          <w:sz w:val="32"/>
          <w:szCs w:val="32"/>
          <w:lang w:val="kk-KZ"/>
        </w:rPr>
        <w:t xml:space="preserve">      </w:t>
      </w:r>
      <w:r w:rsidRPr="002B4905">
        <w:rPr>
          <w:sz w:val="32"/>
          <w:szCs w:val="32"/>
          <w:lang w:val="kk-KZ"/>
        </w:rPr>
        <w:t xml:space="preserve">Іс-тәжірибенің бағдарламасына дайындық, негізгі, қорытынды кезеңдері енеді. </w:t>
      </w:r>
    </w:p>
    <w:p w:rsidR="009606C4" w:rsidRDefault="009606C4" w:rsidP="009606C4">
      <w:pPr>
        <w:jc w:val="both"/>
        <w:rPr>
          <w:sz w:val="32"/>
          <w:szCs w:val="32"/>
          <w:lang w:val="kk-KZ"/>
        </w:rPr>
      </w:pPr>
      <w:r>
        <w:rPr>
          <w:sz w:val="32"/>
          <w:szCs w:val="32"/>
        </w:rPr>
        <w:t xml:space="preserve">1 Дайындық кезеңі </w:t>
      </w:r>
    </w:p>
    <w:p w:rsidR="009606C4" w:rsidRDefault="009606C4" w:rsidP="009606C4">
      <w:pPr>
        <w:jc w:val="both"/>
        <w:rPr>
          <w:sz w:val="32"/>
          <w:szCs w:val="32"/>
          <w:lang w:val="kk-KZ"/>
        </w:rPr>
      </w:pPr>
      <w:r w:rsidRPr="002B4905">
        <w:rPr>
          <w:sz w:val="32"/>
          <w:szCs w:val="32"/>
          <w:lang w:val="kk-KZ"/>
        </w:rPr>
        <w:t xml:space="preserve">1.1 Іс-тәжірибені орындаудың жеке күнтізбелік жоспарын дайындау істәжірибе жетекшісінің тапсырмасына сәйкес құрылады. </w:t>
      </w:r>
      <w:r>
        <w:rPr>
          <w:sz w:val="32"/>
          <w:szCs w:val="32"/>
        </w:rPr>
        <w:t xml:space="preserve">1.2 Іс-тәжірибенің ақпараттық – әдістемелік базасымен танысу. </w:t>
      </w:r>
    </w:p>
    <w:p w:rsidR="009606C4" w:rsidRDefault="009606C4" w:rsidP="009606C4">
      <w:pPr>
        <w:jc w:val="both"/>
        <w:rPr>
          <w:sz w:val="32"/>
          <w:szCs w:val="32"/>
          <w:lang w:val="kk-KZ"/>
        </w:rPr>
      </w:pPr>
      <w:r w:rsidRPr="002B4905">
        <w:rPr>
          <w:sz w:val="32"/>
          <w:szCs w:val="32"/>
          <w:lang w:val="kk-KZ"/>
        </w:rPr>
        <w:t xml:space="preserve">1.3 Оқу сабақтары жүргізілетін анықталған пәндерге әдістемелік материалдар дайындалды. </w:t>
      </w:r>
    </w:p>
    <w:p w:rsidR="009606C4" w:rsidRDefault="009606C4" w:rsidP="009606C4">
      <w:pPr>
        <w:jc w:val="both"/>
        <w:rPr>
          <w:sz w:val="32"/>
          <w:szCs w:val="32"/>
          <w:lang w:val="kk-KZ"/>
        </w:rPr>
      </w:pPr>
      <w:r w:rsidRPr="002B4905">
        <w:rPr>
          <w:sz w:val="32"/>
          <w:szCs w:val="32"/>
          <w:lang w:val="kk-KZ"/>
        </w:rPr>
        <w:t xml:space="preserve">2 Негігі кезең </w:t>
      </w:r>
    </w:p>
    <w:p w:rsidR="009606C4" w:rsidRDefault="009606C4" w:rsidP="009606C4">
      <w:pPr>
        <w:jc w:val="both"/>
        <w:rPr>
          <w:sz w:val="32"/>
          <w:szCs w:val="32"/>
          <w:lang w:val="kk-KZ"/>
        </w:rPr>
      </w:pPr>
      <w:r w:rsidRPr="002B4905">
        <w:rPr>
          <w:sz w:val="32"/>
          <w:szCs w:val="32"/>
          <w:lang w:val="kk-KZ"/>
        </w:rPr>
        <w:t xml:space="preserve">2.1 Әр түрлі оқу пәндері бойынша университет оқытушыларының сабақтарына қатысу және талдау жасау (үш реттен кем емес қатысу); </w:t>
      </w:r>
    </w:p>
    <w:p w:rsidR="009606C4" w:rsidRDefault="009606C4" w:rsidP="009606C4">
      <w:pPr>
        <w:jc w:val="both"/>
        <w:rPr>
          <w:sz w:val="32"/>
          <w:szCs w:val="32"/>
          <w:lang w:val="kk-KZ"/>
        </w:rPr>
      </w:pPr>
      <w:r w:rsidRPr="002B4905">
        <w:rPr>
          <w:sz w:val="32"/>
          <w:szCs w:val="32"/>
          <w:lang w:val="kk-KZ"/>
        </w:rPr>
        <w:t xml:space="preserve">2.2 Оқу курсына әдістемелік қамтамасыз етуді жасау үшін, қажетті ақпараттарды дайындау (курстың жұмыс бағдарламасын талдау); 2.3 Оқу сабақтарын өткізу үшін қажетті таратпа материалдарды және сабақ сценариін дайындау; </w:t>
      </w:r>
    </w:p>
    <w:p w:rsidR="009606C4" w:rsidRDefault="009606C4" w:rsidP="009606C4">
      <w:pPr>
        <w:jc w:val="both"/>
        <w:rPr>
          <w:sz w:val="32"/>
          <w:szCs w:val="32"/>
          <w:lang w:val="kk-KZ"/>
        </w:rPr>
      </w:pPr>
      <w:r w:rsidRPr="002B4905">
        <w:rPr>
          <w:sz w:val="32"/>
          <w:szCs w:val="32"/>
          <w:lang w:val="kk-KZ"/>
        </w:rPr>
        <w:t xml:space="preserve">2.4 Дәрістің өтуі және дәрісті өзіндік талдау (төрт реттен кем емес дәріс). </w:t>
      </w:r>
    </w:p>
    <w:p w:rsidR="009606C4" w:rsidRDefault="009606C4" w:rsidP="009606C4">
      <w:pPr>
        <w:jc w:val="both"/>
        <w:rPr>
          <w:sz w:val="32"/>
          <w:szCs w:val="32"/>
          <w:lang w:val="kk-KZ"/>
        </w:rPr>
      </w:pPr>
      <w:r w:rsidRPr="002B4905">
        <w:rPr>
          <w:sz w:val="32"/>
          <w:szCs w:val="32"/>
          <w:lang w:val="kk-KZ"/>
        </w:rPr>
        <w:t xml:space="preserve">2.5 Кәсіби – бағытталған жұмыс (студенттер топтарына жетекшілік ету). </w:t>
      </w:r>
    </w:p>
    <w:p w:rsidR="009606C4" w:rsidRDefault="009606C4" w:rsidP="009606C4">
      <w:pPr>
        <w:jc w:val="both"/>
        <w:rPr>
          <w:sz w:val="32"/>
          <w:szCs w:val="32"/>
          <w:lang w:val="kk-KZ"/>
        </w:rPr>
      </w:pPr>
      <w:r>
        <w:rPr>
          <w:sz w:val="32"/>
          <w:szCs w:val="32"/>
        </w:rPr>
        <w:t xml:space="preserve">3 Қорытынды кезең </w:t>
      </w:r>
    </w:p>
    <w:p w:rsidR="009606C4" w:rsidRDefault="009606C4" w:rsidP="009606C4">
      <w:pPr>
        <w:jc w:val="both"/>
        <w:rPr>
          <w:sz w:val="32"/>
          <w:szCs w:val="32"/>
          <w:lang w:val="kk-KZ"/>
        </w:rPr>
      </w:pPr>
      <w:r w:rsidRPr="002B4905">
        <w:rPr>
          <w:sz w:val="32"/>
          <w:szCs w:val="32"/>
          <w:lang w:val="kk-KZ"/>
        </w:rPr>
        <w:t xml:space="preserve">3.1 Іс-тәжірибе бойынша есеп беруге дайындық. </w:t>
      </w:r>
    </w:p>
    <w:p w:rsidR="009606C4" w:rsidRDefault="009606C4" w:rsidP="009606C4">
      <w:pPr>
        <w:jc w:val="both"/>
        <w:rPr>
          <w:sz w:val="32"/>
          <w:szCs w:val="32"/>
          <w:lang w:val="kk-KZ"/>
        </w:rPr>
      </w:pPr>
      <w:r>
        <w:rPr>
          <w:sz w:val="32"/>
          <w:szCs w:val="32"/>
        </w:rPr>
        <w:t>3.2 Есепті қорғау.</w:t>
      </w:r>
    </w:p>
    <w:p w:rsidR="009606C4" w:rsidRDefault="009606C4" w:rsidP="009606C4">
      <w:pPr>
        <w:jc w:val="center"/>
        <w:rPr>
          <w:b/>
          <w:sz w:val="32"/>
          <w:szCs w:val="32"/>
          <w:lang w:val="kk-KZ"/>
        </w:rPr>
      </w:pPr>
      <w:r>
        <w:rPr>
          <w:b/>
          <w:sz w:val="32"/>
          <w:szCs w:val="32"/>
        </w:rPr>
        <w:lastRenderedPageBreak/>
        <w:t xml:space="preserve"> Оқу</w:t>
      </w:r>
      <w:r>
        <w:rPr>
          <w:b/>
          <w:sz w:val="32"/>
          <w:szCs w:val="32"/>
          <w:lang w:val="kk-KZ"/>
        </w:rPr>
        <w:t>-</w:t>
      </w:r>
      <w:r>
        <w:rPr>
          <w:b/>
          <w:sz w:val="32"/>
          <w:szCs w:val="32"/>
        </w:rPr>
        <w:t>әдістемелік жұмыстың мазмұны</w:t>
      </w:r>
    </w:p>
    <w:p w:rsidR="009606C4" w:rsidRDefault="009606C4" w:rsidP="009606C4">
      <w:pPr>
        <w:jc w:val="center"/>
        <w:rPr>
          <w:b/>
          <w:sz w:val="32"/>
          <w:szCs w:val="32"/>
          <w:lang w:val="kk-KZ"/>
        </w:rPr>
      </w:pPr>
    </w:p>
    <w:p w:rsidR="009606C4" w:rsidRDefault="009606C4" w:rsidP="009606C4">
      <w:pPr>
        <w:jc w:val="both"/>
        <w:rPr>
          <w:sz w:val="32"/>
          <w:szCs w:val="32"/>
          <w:lang w:val="kk-KZ"/>
        </w:rPr>
      </w:pPr>
      <w:r>
        <w:rPr>
          <w:sz w:val="32"/>
          <w:szCs w:val="32"/>
        </w:rPr>
        <w:t xml:space="preserve">Тәжірбие уақытында магистрант орындауға тиіс: </w:t>
      </w:r>
    </w:p>
    <w:p w:rsidR="009606C4" w:rsidRDefault="009606C4" w:rsidP="009606C4">
      <w:pPr>
        <w:jc w:val="both"/>
        <w:rPr>
          <w:sz w:val="32"/>
          <w:szCs w:val="32"/>
          <w:lang w:val="kk-KZ"/>
        </w:rPr>
      </w:pPr>
      <w:r>
        <w:rPr>
          <w:sz w:val="32"/>
          <w:szCs w:val="32"/>
          <w:lang w:val="kk-KZ"/>
        </w:rPr>
        <w:t xml:space="preserve">      </w:t>
      </w:r>
      <w:r w:rsidRPr="002B4905">
        <w:rPr>
          <w:sz w:val="32"/>
          <w:szCs w:val="32"/>
          <w:lang w:val="kk-KZ"/>
        </w:rPr>
        <w:t xml:space="preserve">- ШҚМТУ білім беру қызметін нормативті қамтамасыз ететін құжаттарын оқуға; </w:t>
      </w:r>
    </w:p>
    <w:p w:rsidR="009606C4" w:rsidRDefault="009606C4" w:rsidP="009606C4">
      <w:pPr>
        <w:jc w:val="both"/>
        <w:rPr>
          <w:sz w:val="32"/>
          <w:szCs w:val="32"/>
          <w:lang w:val="kk-KZ"/>
        </w:rPr>
      </w:pPr>
      <w:r w:rsidRPr="002B4905">
        <w:rPr>
          <w:sz w:val="32"/>
          <w:szCs w:val="32"/>
          <w:lang w:val="kk-KZ"/>
        </w:rPr>
        <w:t xml:space="preserve">- жетекші дәріс жұргізуші оқытушыларыдың дәрісіне қатысып және талдау жасауға; </w:t>
      </w:r>
    </w:p>
    <w:p w:rsidR="009606C4" w:rsidRDefault="009606C4" w:rsidP="009606C4">
      <w:pPr>
        <w:jc w:val="both"/>
        <w:rPr>
          <w:sz w:val="32"/>
          <w:szCs w:val="32"/>
          <w:lang w:val="kk-KZ"/>
        </w:rPr>
      </w:pPr>
      <w:r w:rsidRPr="002B4905">
        <w:rPr>
          <w:sz w:val="32"/>
          <w:szCs w:val="32"/>
          <w:lang w:val="kk-KZ"/>
        </w:rPr>
        <w:t xml:space="preserve">- оқыту курсын өткізу үшін қажет, әдістемелік материалдарды жасауға; </w:t>
      </w:r>
    </w:p>
    <w:p w:rsidR="009606C4" w:rsidRDefault="009606C4" w:rsidP="009606C4">
      <w:pPr>
        <w:jc w:val="both"/>
        <w:rPr>
          <w:sz w:val="32"/>
          <w:szCs w:val="32"/>
          <w:lang w:val="kk-KZ"/>
        </w:rPr>
      </w:pPr>
      <w:r>
        <w:rPr>
          <w:sz w:val="32"/>
          <w:szCs w:val="32"/>
        </w:rPr>
        <w:t xml:space="preserve">- кафедраның әдістемелік семинарында немес әдістемелік конференцияда баяндамалар жасауға. Оқу жұмысы магистранттың әр тұрлі педагогикалық шараларға тікелей қатысуын қарастырады, мысалы: дәріс, семнар, тәжірбиелік сабақ, МОӨЖ, кеңесберулер. Магистранттың оқу сабақтарын оқытушымен бірге өткізуіне болады (мысалы, дәрістер, тәжірбиелік сабақтар) және өз бетінше тәжірбиелік сабақ, МОӨЖ сияқты. Дәріс мақсатты тұрде магистранттың ғылыми ізденіс бағытымен пән бойынша жүргізіледі. Дәрістің нақты тақырыбын магистанттың жетекшісі анықтайды. Мақсатты тұрде дәрістің компьютерлік сынптарда өтуін қарастыру керек. Ұйымдастырылған – тәрбиелік жұмыс студенттерді бітіртіп шығаратын кафедраның ғылыми-әдістемелік жұмысына магистранттардың қатысуын көздейді. Ұйымдастырылған – тәрбиелік жұмысының ең маңызды құраушысы болып магистранттың студенттер тобына жетекшілік етуі табылады. Магистранттардың педагогикалық тәжірбиесі төмендегідей нысанда өтуі мүмкін: </w:t>
      </w:r>
    </w:p>
    <w:p w:rsidR="009606C4" w:rsidRDefault="009606C4" w:rsidP="009606C4">
      <w:pPr>
        <w:jc w:val="both"/>
        <w:rPr>
          <w:sz w:val="32"/>
          <w:szCs w:val="32"/>
          <w:lang w:val="kk-KZ"/>
        </w:rPr>
      </w:pPr>
      <w:r>
        <w:rPr>
          <w:sz w:val="32"/>
          <w:szCs w:val="32"/>
        </w:rPr>
        <w:t xml:space="preserve">- магистрлік диссертация жетекшісімен анықталған және магистранттың ғылыми қызығушылығы бағытына сәйкес тақырып бойынша дәріс дайындауға және тәжірбиелік сабақтар өткізуге магистранттың қатысуы; </w:t>
      </w:r>
    </w:p>
    <w:p w:rsidR="009606C4" w:rsidRDefault="009606C4" w:rsidP="009606C4">
      <w:pPr>
        <w:jc w:val="both"/>
        <w:rPr>
          <w:sz w:val="32"/>
          <w:szCs w:val="32"/>
          <w:lang w:val="kk-KZ"/>
        </w:rPr>
      </w:pPr>
      <w:r w:rsidRPr="002B4905">
        <w:rPr>
          <w:sz w:val="32"/>
          <w:szCs w:val="32"/>
          <w:lang w:val="kk-KZ"/>
        </w:rPr>
        <w:t xml:space="preserve">- студенттермен сабақ жүргізудің инновациялық әдістерін жасауы; </w:t>
      </w:r>
    </w:p>
    <w:p w:rsidR="009606C4" w:rsidRDefault="009606C4" w:rsidP="009606C4">
      <w:pPr>
        <w:jc w:val="both"/>
        <w:rPr>
          <w:sz w:val="32"/>
          <w:szCs w:val="32"/>
          <w:lang w:val="kk-KZ"/>
        </w:rPr>
      </w:pPr>
      <w:r w:rsidRPr="002B4905">
        <w:rPr>
          <w:sz w:val="32"/>
          <w:szCs w:val="32"/>
          <w:lang w:val="kk-KZ"/>
        </w:rPr>
        <w:t xml:space="preserve">- ғылыми жетекші тапсырмасы бойынша іскерлік ойын кейстерін, тәжірибелік жұмыстар үшін материалдар дайындау, есептер құрастыру; анықталған басқа да жұмыстар. </w:t>
      </w:r>
    </w:p>
    <w:p w:rsidR="009606C4" w:rsidRDefault="009606C4" w:rsidP="009606C4">
      <w:pPr>
        <w:jc w:val="both"/>
        <w:rPr>
          <w:sz w:val="32"/>
          <w:szCs w:val="32"/>
          <w:lang w:val="kk-KZ"/>
        </w:rPr>
      </w:pPr>
      <w:r w:rsidRPr="002B4905">
        <w:rPr>
          <w:sz w:val="32"/>
          <w:szCs w:val="32"/>
          <w:lang w:val="kk-KZ"/>
        </w:rPr>
        <w:t xml:space="preserve">- ғылыми жетекшімен анықталған, басқа да жұмыс түрлері. </w:t>
      </w:r>
    </w:p>
    <w:p w:rsidR="009606C4" w:rsidRPr="002B4905" w:rsidRDefault="009606C4" w:rsidP="009606C4">
      <w:pPr>
        <w:ind w:firstLine="708"/>
        <w:jc w:val="center"/>
        <w:rPr>
          <w:b/>
          <w:bCs/>
          <w:color w:val="000000"/>
          <w:sz w:val="32"/>
          <w:szCs w:val="32"/>
          <w:lang w:val="kk-KZ"/>
        </w:rPr>
      </w:pPr>
      <w:r w:rsidRPr="002B4905">
        <w:rPr>
          <w:color w:val="000000"/>
          <w:sz w:val="32"/>
          <w:szCs w:val="32"/>
          <w:lang w:val="kk-KZ"/>
        </w:rPr>
        <w:br/>
      </w:r>
    </w:p>
    <w:p w:rsidR="009606C4" w:rsidRPr="002B4905" w:rsidRDefault="009606C4" w:rsidP="009606C4">
      <w:pPr>
        <w:ind w:firstLine="708"/>
        <w:jc w:val="center"/>
        <w:rPr>
          <w:b/>
          <w:bCs/>
          <w:color w:val="000000"/>
          <w:sz w:val="32"/>
          <w:szCs w:val="32"/>
          <w:lang w:val="kk-KZ"/>
        </w:rPr>
      </w:pPr>
    </w:p>
    <w:p w:rsidR="009606C4" w:rsidRPr="002B4905" w:rsidRDefault="009606C4" w:rsidP="009606C4">
      <w:pPr>
        <w:ind w:firstLine="708"/>
        <w:jc w:val="center"/>
        <w:rPr>
          <w:b/>
          <w:bCs/>
          <w:color w:val="000000"/>
          <w:sz w:val="32"/>
          <w:szCs w:val="32"/>
          <w:lang w:val="kk-KZ"/>
        </w:rPr>
      </w:pPr>
    </w:p>
    <w:p w:rsidR="009606C4" w:rsidRPr="002B4905" w:rsidRDefault="009606C4" w:rsidP="009606C4">
      <w:pPr>
        <w:ind w:firstLine="708"/>
        <w:jc w:val="center"/>
        <w:rPr>
          <w:b/>
          <w:bCs/>
          <w:color w:val="000000"/>
          <w:sz w:val="32"/>
          <w:szCs w:val="32"/>
          <w:lang w:val="kk-KZ"/>
        </w:rPr>
      </w:pPr>
      <w:r w:rsidRPr="002B4905">
        <w:rPr>
          <w:b/>
          <w:bCs/>
          <w:color w:val="000000"/>
          <w:sz w:val="32"/>
          <w:szCs w:val="32"/>
          <w:lang w:val="kk-KZ"/>
        </w:rPr>
        <w:lastRenderedPageBreak/>
        <w:t>ПЕДАГОГИКАЛЫҚ ПРАКТИКАНЫҢ МАЗМҰНЫ</w:t>
      </w:r>
    </w:p>
    <w:p w:rsidR="009606C4" w:rsidRDefault="009606C4" w:rsidP="009606C4">
      <w:pPr>
        <w:ind w:firstLine="708"/>
        <w:jc w:val="center"/>
        <w:rPr>
          <w:rFonts w:eastAsiaTheme="minorHAnsi" w:cstheme="minorBidi"/>
          <w:sz w:val="28"/>
          <w:szCs w:val="28"/>
          <w:lang w:val="kk-KZ" w:eastAsia="en-US"/>
        </w:rPr>
      </w:pP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Жоғарғы мектептегі педагогикалық практиканың мазмұнына кіреді:</w:t>
      </w:r>
      <w:r w:rsidRPr="002B4905">
        <w:rPr>
          <w:color w:val="000000"/>
          <w:sz w:val="32"/>
          <w:szCs w:val="32"/>
          <w:lang w:val="kk-KZ"/>
        </w:rPr>
        <w:br/>
      </w:r>
      <w:r w:rsidRPr="002B4905">
        <w:rPr>
          <w:b/>
          <w:bCs/>
          <w:color w:val="000000"/>
          <w:sz w:val="32"/>
          <w:szCs w:val="32"/>
          <w:lang w:val="kk-KZ"/>
        </w:rPr>
        <w:t xml:space="preserve"> 1. Танысу:</w:t>
      </w:r>
      <w:r w:rsidRPr="002B4905">
        <w:rPr>
          <w:color w:val="000000"/>
          <w:sz w:val="32"/>
          <w:szCs w:val="32"/>
          <w:lang w:val="kk-KZ"/>
        </w:rPr>
        <w:t> </w:t>
      </w:r>
      <w:r w:rsidRPr="002B4905">
        <w:rPr>
          <w:color w:val="000000"/>
          <w:sz w:val="32"/>
          <w:szCs w:val="32"/>
          <w:lang w:val="kk-KZ"/>
        </w:rPr>
        <w:br/>
        <w:t xml:space="preserve">    - магистрант практика өтіп жатқан факультеттегі оқу-тәрбие процесін ұйымдастырумен және оның міндеттерімен (деканмен, денанның орынбасарымен, каф. меңгерушісімен әңгімелесу, факультет мінездемесімен және осы жылдағы жаңа оқу жоспарымен танысу);</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факультетте және кафедрада студенттердің қатысуымен ғылыми-зерттеу жұмыстарының қойылымымен</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факультеттегі қоғамдық және тәрбие жұмыстарын жоспарлау және ұйымдастырумен. </w:t>
      </w:r>
    </w:p>
    <w:p w:rsidR="009606C4" w:rsidRPr="002B4905" w:rsidRDefault="009606C4" w:rsidP="009606C4">
      <w:pPr>
        <w:contextualSpacing/>
        <w:jc w:val="both"/>
        <w:rPr>
          <w:b/>
          <w:color w:val="000000"/>
          <w:sz w:val="32"/>
          <w:szCs w:val="32"/>
          <w:lang w:val="kk-KZ"/>
        </w:rPr>
      </w:pPr>
      <w:r w:rsidRPr="002B4905">
        <w:rPr>
          <w:b/>
          <w:color w:val="000000"/>
          <w:sz w:val="32"/>
          <w:szCs w:val="32"/>
          <w:lang w:val="kk-KZ"/>
        </w:rPr>
        <w:t>2. Зерттеу</w:t>
      </w:r>
      <w:r w:rsidRPr="002B4905">
        <w:rPr>
          <w:b/>
          <w:bCs/>
          <w:color w:val="000000"/>
          <w:sz w:val="32"/>
          <w:szCs w:val="32"/>
          <w:lang w:val="kk-KZ"/>
        </w:rPr>
        <w:t>:</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факультеттегі оқу-әдістемелік құжаттарды (жұмыстың оқу-әдістемелік жоспары, өз мамандығының пәндері бойынша бағдарламалар және т.б.);</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студенттердің жас ерекшеліктерін, оқу топтарының сипатын және олардың бірдей педагогикалық талаптарды орындауын;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әдістемелік тәжірибені, сәйкес пәндер бойынша оқытушылардың оқу жұмысының жүйесін. </w:t>
      </w:r>
    </w:p>
    <w:p w:rsidR="009606C4" w:rsidRPr="002B4905" w:rsidRDefault="009606C4" w:rsidP="009606C4">
      <w:pPr>
        <w:contextualSpacing/>
        <w:jc w:val="both"/>
        <w:rPr>
          <w:color w:val="000000"/>
          <w:sz w:val="32"/>
          <w:szCs w:val="32"/>
          <w:lang w:val="kk-KZ"/>
        </w:rPr>
      </w:pPr>
      <w:r w:rsidRPr="002B4905">
        <w:rPr>
          <w:b/>
          <w:bCs/>
          <w:color w:val="000000"/>
          <w:sz w:val="32"/>
          <w:szCs w:val="32"/>
          <w:lang w:val="kk-KZ"/>
        </w:rPr>
        <w:t>3. Өңдеу:</w:t>
      </w:r>
      <w:r w:rsidRPr="002B4905">
        <w:rPr>
          <w:color w:val="000000"/>
          <w:sz w:val="32"/>
          <w:szCs w:val="32"/>
          <w:lang w:val="kk-KZ"/>
        </w:rPr>
        <w:t> </w:t>
      </w:r>
      <w:r w:rsidRPr="002B4905">
        <w:rPr>
          <w:color w:val="000000"/>
          <w:sz w:val="32"/>
          <w:szCs w:val="32"/>
          <w:lang w:val="kk-KZ"/>
        </w:rPr>
        <w:br/>
        <w:t>Педагогикалық практиканың барлық кезеңінде кешенді индивидуалды жұмыс жоспарын (күнтізбелік жоспар, оқылатын тақырып бойынша жұмыс бағдарламасы, студенттермен аудиториядан тыс жұмыстар, СҒЗЖ);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өз мамандығының пәні бойынша дәріс, семинар және зертханалық-практикалық сабақтарды конспектілеу;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жүргізілген сабақтар бойынша дидактикалық материалдарды және көрнекі құралдарды;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пән бойынша аудиториядан тыс іс-шаралардың сценариін, (іскерлік ойындар, КТК, дөңгелек үстелдер және т.б.);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курсты бітіртуші кафедраның жоспарына сай қоғамдық-тәжірибелік іс-шаралар сценариін. </w:t>
      </w:r>
    </w:p>
    <w:p w:rsidR="009606C4" w:rsidRPr="002B4905" w:rsidRDefault="009606C4" w:rsidP="009606C4">
      <w:pPr>
        <w:contextualSpacing/>
        <w:jc w:val="center"/>
        <w:rPr>
          <w:b/>
          <w:bCs/>
          <w:color w:val="000000"/>
          <w:sz w:val="32"/>
          <w:szCs w:val="32"/>
          <w:lang w:val="kk-KZ"/>
        </w:rPr>
      </w:pPr>
      <w:r w:rsidRPr="002B4905">
        <w:rPr>
          <w:color w:val="000000"/>
          <w:sz w:val="32"/>
          <w:szCs w:val="32"/>
          <w:lang w:val="kk-KZ"/>
        </w:rPr>
        <w:br/>
      </w:r>
    </w:p>
    <w:p w:rsidR="009606C4" w:rsidRPr="002B4905" w:rsidRDefault="009606C4" w:rsidP="009606C4">
      <w:pPr>
        <w:contextualSpacing/>
        <w:jc w:val="center"/>
        <w:rPr>
          <w:b/>
          <w:bCs/>
          <w:color w:val="000000"/>
          <w:sz w:val="32"/>
          <w:szCs w:val="32"/>
          <w:lang w:val="kk-KZ"/>
        </w:rPr>
      </w:pPr>
    </w:p>
    <w:p w:rsidR="009606C4" w:rsidRPr="002B4905" w:rsidRDefault="009606C4" w:rsidP="009606C4">
      <w:pPr>
        <w:contextualSpacing/>
        <w:jc w:val="center"/>
        <w:rPr>
          <w:b/>
          <w:bCs/>
          <w:color w:val="000000"/>
          <w:sz w:val="32"/>
          <w:szCs w:val="32"/>
          <w:lang w:val="kk-KZ"/>
        </w:rPr>
      </w:pPr>
      <w:r w:rsidRPr="002B4905">
        <w:rPr>
          <w:b/>
          <w:bCs/>
          <w:color w:val="000000"/>
          <w:sz w:val="32"/>
          <w:szCs w:val="32"/>
          <w:lang w:val="kk-KZ"/>
        </w:rPr>
        <w:lastRenderedPageBreak/>
        <w:t>ПЕДАГОГИКАЛЫҚ ПРАКТИКАНЫ ҰЙЫМДАСТЫРУ ЖӘНЕ ЖҮРГІЗУ</w:t>
      </w:r>
    </w:p>
    <w:p w:rsidR="009606C4" w:rsidRPr="002B4905" w:rsidRDefault="009606C4" w:rsidP="009606C4">
      <w:pPr>
        <w:contextualSpacing/>
        <w:jc w:val="center"/>
        <w:rPr>
          <w:b/>
          <w:bCs/>
          <w:color w:val="000000"/>
          <w:sz w:val="32"/>
          <w:szCs w:val="32"/>
          <w:lang w:val="kk-KZ"/>
        </w:rPr>
      </w:pPr>
    </w:p>
    <w:p w:rsidR="009606C4" w:rsidRPr="002B4905" w:rsidRDefault="009606C4" w:rsidP="009606C4">
      <w:pPr>
        <w:ind w:firstLine="708"/>
        <w:contextualSpacing/>
        <w:jc w:val="both"/>
        <w:rPr>
          <w:sz w:val="32"/>
          <w:szCs w:val="32"/>
          <w:lang w:val="kk-KZ"/>
        </w:rPr>
      </w:pPr>
      <w:r w:rsidRPr="002B4905">
        <w:rPr>
          <w:sz w:val="32"/>
          <w:szCs w:val="32"/>
          <w:lang w:val="kk-KZ"/>
        </w:rPr>
        <w:t xml:space="preserve">Іс-тәжірибенің ұйымдастырылуы сапалы білім берудің түпкі түйініне, магистранттың педагогикалық салада өзін – өзі оқытуда белсенділігіне, әлеуметтік жетістіктерге жету, сонымен қатар кафедраның ақпараттық – әдістемелік базасын дамытуға қатысуына негізделген. Іс-тәжірибе бағдарламасын орындауға арналған қажетті теориялық дайындықтарды барлық магистранттар «Педагогика» және «Психология» пәндерін оқу процесінде алады. </w:t>
      </w:r>
      <w:r>
        <w:rPr>
          <w:sz w:val="32"/>
          <w:szCs w:val="32"/>
          <w:lang w:val="kk-KZ"/>
        </w:rPr>
        <w:t>Филология</w:t>
      </w:r>
      <w:r w:rsidRPr="002B4905">
        <w:rPr>
          <w:sz w:val="32"/>
          <w:szCs w:val="32"/>
          <w:lang w:val="kk-KZ"/>
        </w:rPr>
        <w:t xml:space="preserve"> факультеті және «</w:t>
      </w:r>
      <w:r>
        <w:rPr>
          <w:sz w:val="32"/>
          <w:szCs w:val="32"/>
          <w:lang w:val="kk-KZ"/>
        </w:rPr>
        <w:t>Қазақ тілі мен әдебиеті</w:t>
      </w:r>
      <w:r w:rsidRPr="002B4905">
        <w:rPr>
          <w:sz w:val="32"/>
          <w:szCs w:val="32"/>
          <w:lang w:val="kk-KZ"/>
        </w:rPr>
        <w:t>» кафедрасы тәжірбиені өткізудің негізгі базасы болып табылады. Істәжірибені өткізудің көлемі мен мерзімін негізгі оқу бағдарламасы бойынша дайындық бағытындағы оқу жоспарымен анықтайды. Оқу</w:t>
      </w:r>
      <w:r>
        <w:rPr>
          <w:sz w:val="32"/>
          <w:szCs w:val="32"/>
          <w:lang w:val="kk-KZ"/>
        </w:rPr>
        <w:t>-</w:t>
      </w:r>
      <w:r w:rsidRPr="002B4905">
        <w:rPr>
          <w:sz w:val="32"/>
          <w:szCs w:val="32"/>
          <w:lang w:val="kk-KZ"/>
        </w:rPr>
        <w:t>әдістемелік басқармамен жасалған оқу жылының академиялық күнтізбесімен тәжірбие мерзімі анықталады. Іс-тәжірибеден өту мерзімі, тәжірбие жетекшісі, есеп беру мерзімі университеттің бұйрығымен бекітіледі. Іс-тәжірибені жүргізуге дайындық және оның басырысын бақылау тәжірбие жетекшісімен іске асады.</w:t>
      </w:r>
    </w:p>
    <w:p w:rsidR="009606C4" w:rsidRPr="002B4905" w:rsidRDefault="009606C4" w:rsidP="009606C4">
      <w:pPr>
        <w:ind w:firstLine="708"/>
        <w:contextualSpacing/>
        <w:jc w:val="both"/>
        <w:rPr>
          <w:color w:val="000000"/>
          <w:sz w:val="32"/>
          <w:szCs w:val="32"/>
          <w:lang w:val="kk-KZ"/>
        </w:rPr>
      </w:pPr>
      <w:r w:rsidRPr="002B4905">
        <w:rPr>
          <w:color w:val="000000"/>
          <w:sz w:val="32"/>
          <w:szCs w:val="32"/>
          <w:lang w:val="kk-KZ"/>
        </w:rPr>
        <w:t>Магистранттарда педагогикалық практиканың әдістемелік жетекшісі факультеттің мамандандырушы кафедраның доценті немесе профессоры бола алады. Олар педагогика және психология оқытушыларымен тығыз байланыста жұмыс жасайды.</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Алғашқы екі апта барысында магистрант:</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өз мамандығының пәні бойынша, сол магистрантқа бекітілген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оқытушының сабақтарына қатысады;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курсты жүргізетін әдіскер немесе оқытушының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жетекшілігімен оқылатын тақырып бойынша тақырыптың жоспары өңделеді және практиканың соңында жүргізілетін екі-үш сынақ сабақтарының тақырыптарын белгілейді;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пән бойынша аудиториядан тыс іс-шараларды жоспарлайды;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сынақ тәрбие іс-шараларының тақырыбын белгілейді </w:t>
      </w:r>
    </w:p>
    <w:p w:rsidR="009606C4" w:rsidRDefault="009606C4" w:rsidP="009606C4">
      <w:pPr>
        <w:contextualSpacing/>
        <w:jc w:val="both"/>
        <w:rPr>
          <w:color w:val="000000"/>
          <w:sz w:val="32"/>
          <w:szCs w:val="32"/>
        </w:rPr>
      </w:pPr>
      <w:r>
        <w:rPr>
          <w:color w:val="000000"/>
          <w:sz w:val="32"/>
          <w:szCs w:val="32"/>
        </w:rPr>
        <w:t>(ұжыммен бірге де болады). </w:t>
      </w:r>
    </w:p>
    <w:p w:rsidR="009606C4" w:rsidRDefault="009606C4" w:rsidP="009606C4">
      <w:pPr>
        <w:contextualSpacing/>
        <w:jc w:val="both"/>
        <w:rPr>
          <w:sz w:val="32"/>
          <w:szCs w:val="32"/>
        </w:rPr>
      </w:pPr>
      <w:r>
        <w:rPr>
          <w:color w:val="000000"/>
          <w:sz w:val="32"/>
          <w:szCs w:val="32"/>
        </w:rPr>
        <w:t>Педагогикалық практика барысында магистрант: </w:t>
      </w:r>
    </w:p>
    <w:p w:rsidR="009606C4" w:rsidRDefault="009606C4" w:rsidP="009606C4">
      <w:pPr>
        <w:contextualSpacing/>
        <w:jc w:val="both"/>
        <w:rPr>
          <w:color w:val="000000"/>
          <w:sz w:val="32"/>
          <w:szCs w:val="32"/>
        </w:rPr>
      </w:pPr>
      <w:r>
        <w:rPr>
          <w:color w:val="000000"/>
          <w:sz w:val="32"/>
          <w:szCs w:val="32"/>
        </w:rPr>
        <w:t xml:space="preserve">   - басқа магистрант жүргізген сабақтарға талдау жасауға </w:t>
      </w:r>
    </w:p>
    <w:p w:rsidR="009606C4" w:rsidRDefault="009606C4" w:rsidP="009606C4">
      <w:pPr>
        <w:contextualSpacing/>
        <w:jc w:val="both"/>
        <w:rPr>
          <w:color w:val="000000"/>
          <w:sz w:val="32"/>
          <w:szCs w:val="32"/>
        </w:rPr>
      </w:pPr>
      <w:r>
        <w:rPr>
          <w:color w:val="000000"/>
          <w:sz w:val="32"/>
          <w:szCs w:val="32"/>
        </w:rPr>
        <w:t>қатысады; </w:t>
      </w:r>
    </w:p>
    <w:p w:rsidR="009606C4" w:rsidRDefault="009606C4" w:rsidP="009606C4">
      <w:pPr>
        <w:contextualSpacing/>
        <w:jc w:val="both"/>
        <w:rPr>
          <w:color w:val="000000"/>
          <w:sz w:val="32"/>
          <w:szCs w:val="32"/>
        </w:rPr>
      </w:pPr>
      <w:r>
        <w:rPr>
          <w:color w:val="000000"/>
          <w:sz w:val="32"/>
          <w:szCs w:val="32"/>
        </w:rPr>
        <w:t xml:space="preserve">   - өз мамандығының пәні бойынша жобаланған жоспарға сәйкес </w:t>
      </w:r>
    </w:p>
    <w:p w:rsidR="009606C4" w:rsidRDefault="009606C4" w:rsidP="009606C4">
      <w:pPr>
        <w:contextualSpacing/>
        <w:jc w:val="both"/>
        <w:rPr>
          <w:color w:val="000000"/>
          <w:sz w:val="32"/>
          <w:szCs w:val="32"/>
        </w:rPr>
      </w:pPr>
      <w:r>
        <w:rPr>
          <w:color w:val="000000"/>
          <w:sz w:val="32"/>
          <w:szCs w:val="32"/>
        </w:rPr>
        <w:t>қазіргі оқыту технологияларын пайдалана отырып, оқу және аудитория ішілік жұмыс жүргізеді (эвристикалық және т.б.); </w:t>
      </w:r>
    </w:p>
    <w:p w:rsidR="009606C4" w:rsidRDefault="009606C4" w:rsidP="009606C4">
      <w:pPr>
        <w:contextualSpacing/>
        <w:jc w:val="both"/>
        <w:rPr>
          <w:color w:val="000000"/>
          <w:sz w:val="32"/>
          <w:szCs w:val="32"/>
        </w:rPr>
      </w:pPr>
      <w:r>
        <w:rPr>
          <w:color w:val="000000"/>
          <w:sz w:val="32"/>
          <w:szCs w:val="32"/>
        </w:rPr>
        <w:lastRenderedPageBreak/>
        <w:t xml:space="preserve">   - факультет кафедрасының қоғамдық және тәрбие </w:t>
      </w:r>
    </w:p>
    <w:p w:rsidR="009606C4" w:rsidRDefault="009606C4" w:rsidP="009606C4">
      <w:pPr>
        <w:contextualSpacing/>
        <w:jc w:val="both"/>
        <w:rPr>
          <w:color w:val="000000"/>
          <w:sz w:val="32"/>
          <w:szCs w:val="32"/>
        </w:rPr>
      </w:pPr>
      <w:r>
        <w:rPr>
          <w:color w:val="000000"/>
          <w:sz w:val="32"/>
          <w:szCs w:val="32"/>
        </w:rPr>
        <w:t>жұмыстарының жоспарына сәйкес аудиториядан тыс іс-шараларды ұйымдастырады және ұжымдық сынақ іс-шараларын өңдеуге қатысады; </w:t>
      </w:r>
    </w:p>
    <w:p w:rsidR="009606C4" w:rsidRDefault="009606C4" w:rsidP="009606C4">
      <w:pPr>
        <w:contextualSpacing/>
        <w:jc w:val="both"/>
        <w:rPr>
          <w:color w:val="000000"/>
          <w:sz w:val="32"/>
          <w:szCs w:val="32"/>
        </w:rPr>
      </w:pPr>
      <w:r>
        <w:rPr>
          <w:color w:val="000000"/>
          <w:sz w:val="32"/>
          <w:szCs w:val="32"/>
        </w:rPr>
        <w:t xml:space="preserve">     - индивидуалды тапсырмалар бойынша ғылыми-зерттеу</w:t>
      </w:r>
    </w:p>
    <w:p w:rsidR="009606C4" w:rsidRDefault="009606C4" w:rsidP="009606C4">
      <w:pPr>
        <w:contextualSpacing/>
        <w:jc w:val="both"/>
        <w:rPr>
          <w:color w:val="000000"/>
          <w:sz w:val="32"/>
          <w:szCs w:val="32"/>
        </w:rPr>
      </w:pPr>
      <w:r>
        <w:rPr>
          <w:color w:val="000000"/>
          <w:sz w:val="32"/>
          <w:szCs w:val="32"/>
        </w:rPr>
        <w:t>жұмыстарын жүргізеді; </w:t>
      </w:r>
    </w:p>
    <w:p w:rsidR="009606C4" w:rsidRDefault="009606C4" w:rsidP="009606C4">
      <w:pPr>
        <w:contextualSpacing/>
        <w:jc w:val="both"/>
        <w:rPr>
          <w:color w:val="000000"/>
          <w:sz w:val="32"/>
          <w:szCs w:val="32"/>
        </w:rPr>
      </w:pPr>
      <w:r>
        <w:rPr>
          <w:color w:val="000000"/>
          <w:sz w:val="32"/>
          <w:szCs w:val="32"/>
        </w:rPr>
        <w:t xml:space="preserve">    - дәріс, семинарларға педагогикалық-психологиялық талдау</w:t>
      </w:r>
    </w:p>
    <w:p w:rsidR="009606C4" w:rsidRDefault="009606C4" w:rsidP="009606C4">
      <w:pPr>
        <w:contextualSpacing/>
        <w:jc w:val="both"/>
        <w:rPr>
          <w:color w:val="000000"/>
          <w:sz w:val="32"/>
          <w:szCs w:val="32"/>
        </w:rPr>
      </w:pPr>
      <w:r>
        <w:rPr>
          <w:color w:val="000000"/>
          <w:sz w:val="32"/>
          <w:szCs w:val="32"/>
        </w:rPr>
        <w:t>жасайды; </w:t>
      </w:r>
    </w:p>
    <w:p w:rsidR="009606C4" w:rsidRDefault="009606C4" w:rsidP="009606C4">
      <w:pPr>
        <w:contextualSpacing/>
        <w:jc w:val="both"/>
        <w:rPr>
          <w:color w:val="000000"/>
          <w:sz w:val="32"/>
          <w:szCs w:val="32"/>
        </w:rPr>
      </w:pPr>
      <w:r>
        <w:rPr>
          <w:color w:val="000000"/>
          <w:sz w:val="32"/>
          <w:szCs w:val="32"/>
        </w:rPr>
        <w:t xml:space="preserve">    - студенттік топтарға әлеуметтік-психологиялық портрет </w:t>
      </w:r>
    </w:p>
    <w:p w:rsidR="009606C4" w:rsidRDefault="009606C4" w:rsidP="009606C4">
      <w:pPr>
        <w:contextualSpacing/>
        <w:jc w:val="both"/>
        <w:rPr>
          <w:color w:val="000000"/>
          <w:sz w:val="32"/>
          <w:szCs w:val="32"/>
        </w:rPr>
      </w:pPr>
      <w:r>
        <w:rPr>
          <w:color w:val="000000"/>
          <w:sz w:val="32"/>
          <w:szCs w:val="32"/>
        </w:rPr>
        <w:t>жасайды және студент тұлғасына педагогикалық-психологиялық мінездеме береді; </w:t>
      </w:r>
    </w:p>
    <w:p w:rsidR="009606C4" w:rsidRDefault="009606C4" w:rsidP="009606C4">
      <w:pPr>
        <w:contextualSpacing/>
        <w:jc w:val="both"/>
        <w:rPr>
          <w:color w:val="000000"/>
          <w:sz w:val="32"/>
          <w:szCs w:val="32"/>
        </w:rPr>
      </w:pPr>
      <w:r>
        <w:rPr>
          <w:color w:val="000000"/>
          <w:sz w:val="32"/>
          <w:szCs w:val="32"/>
        </w:rPr>
        <w:t xml:space="preserve">    - практика барысында факультетте атқарған барлық жұмыс </w:t>
      </w:r>
    </w:p>
    <w:p w:rsidR="009606C4" w:rsidRDefault="009606C4" w:rsidP="009606C4">
      <w:pPr>
        <w:contextualSpacing/>
        <w:jc w:val="both"/>
        <w:rPr>
          <w:color w:val="000000"/>
          <w:sz w:val="32"/>
          <w:szCs w:val="32"/>
        </w:rPr>
      </w:pPr>
      <w:r>
        <w:rPr>
          <w:color w:val="000000"/>
          <w:sz w:val="32"/>
          <w:szCs w:val="32"/>
        </w:rPr>
        <w:t>түрлерін бейнелейтін күнделік толтырады. </w:t>
      </w:r>
    </w:p>
    <w:p w:rsidR="009606C4" w:rsidRDefault="009606C4" w:rsidP="009606C4">
      <w:pPr>
        <w:ind w:firstLine="360"/>
        <w:contextualSpacing/>
        <w:jc w:val="both"/>
        <w:rPr>
          <w:color w:val="000000"/>
          <w:sz w:val="32"/>
          <w:szCs w:val="32"/>
        </w:rPr>
      </w:pPr>
      <w:r>
        <w:rPr>
          <w:color w:val="000000"/>
          <w:sz w:val="32"/>
          <w:szCs w:val="32"/>
        </w:rPr>
        <w:t>Педагогикалық практиканың соңғы аптасында арнайы кафедра әдіскерлерінің, педагогика және психология оқытушыларының, деканның немесе деканның орынбасарының, практика топ жетекшілерінің қатысуымен магистранттардың жұмыс қорытындысын талқылайтын аяқтау конференциясы болады. Конференцияда магистранттар оқытушылар жұмысынан тәжірибе жинау негізінде дайындаған баяндамаларын, сонымен қатар өздерінің ғылыми-әдістемелік жұмыстарын оқиды. </w:t>
      </w:r>
    </w:p>
    <w:p w:rsidR="009606C4" w:rsidRDefault="009606C4" w:rsidP="009606C4">
      <w:pPr>
        <w:ind w:firstLine="360"/>
        <w:contextualSpacing/>
        <w:jc w:val="both"/>
        <w:rPr>
          <w:rFonts w:eastAsiaTheme="minorHAnsi"/>
          <w:b/>
          <w:sz w:val="32"/>
          <w:szCs w:val="32"/>
          <w:lang w:val="kk-KZ" w:eastAsia="en-US"/>
        </w:rPr>
      </w:pPr>
    </w:p>
    <w:p w:rsidR="009606C4" w:rsidRPr="002B4905" w:rsidRDefault="009606C4" w:rsidP="009606C4">
      <w:pPr>
        <w:ind w:firstLine="360"/>
        <w:contextualSpacing/>
        <w:jc w:val="both"/>
        <w:rPr>
          <w:b/>
          <w:bCs/>
          <w:color w:val="000000"/>
          <w:sz w:val="32"/>
          <w:szCs w:val="32"/>
          <w:lang w:val="kk-KZ"/>
        </w:rPr>
      </w:pPr>
      <w:r>
        <w:rPr>
          <w:b/>
          <w:sz w:val="32"/>
          <w:szCs w:val="32"/>
          <w:lang w:val="kk-KZ"/>
        </w:rPr>
        <w:t xml:space="preserve">   </w:t>
      </w:r>
      <w:r w:rsidRPr="002B4905">
        <w:rPr>
          <w:b/>
          <w:sz w:val="32"/>
          <w:szCs w:val="32"/>
          <w:lang w:val="kk-KZ"/>
        </w:rPr>
        <w:t>ІС- ТӘЖІРИБЕ БОЙЫНША ЕСЕП БЕРУ ҚҰРЫЛЫМЫ</w:t>
      </w:r>
    </w:p>
    <w:p w:rsidR="009606C4" w:rsidRPr="002B4905" w:rsidRDefault="009606C4" w:rsidP="009606C4">
      <w:pPr>
        <w:ind w:firstLine="360"/>
        <w:contextualSpacing/>
        <w:jc w:val="center"/>
        <w:rPr>
          <w:color w:val="000000"/>
          <w:sz w:val="32"/>
          <w:szCs w:val="32"/>
          <w:lang w:val="kk-KZ"/>
        </w:rPr>
      </w:pPr>
      <w:r w:rsidRPr="002B4905">
        <w:rPr>
          <w:b/>
          <w:bCs/>
          <w:color w:val="000000"/>
          <w:sz w:val="32"/>
          <w:szCs w:val="32"/>
          <w:lang w:val="kk-KZ"/>
        </w:rPr>
        <w:t>ПЕДАГОГИКАЛЫҚ ПРАКТИКА ТУРАЛЫ ЕСЕП ҚҰЖАТЫ</w:t>
      </w:r>
      <w:r w:rsidRPr="002B4905">
        <w:rPr>
          <w:color w:val="000000"/>
          <w:sz w:val="32"/>
          <w:szCs w:val="32"/>
          <w:lang w:val="kk-KZ"/>
        </w:rPr>
        <w:t> </w:t>
      </w:r>
    </w:p>
    <w:p w:rsidR="009606C4" w:rsidRPr="002B4905" w:rsidRDefault="009606C4" w:rsidP="009606C4">
      <w:pPr>
        <w:contextualSpacing/>
        <w:jc w:val="both"/>
        <w:rPr>
          <w:color w:val="000000"/>
          <w:sz w:val="32"/>
          <w:szCs w:val="32"/>
          <w:lang w:val="kk-KZ"/>
        </w:rPr>
      </w:pPr>
      <w:r w:rsidRPr="002B4905">
        <w:rPr>
          <w:color w:val="000000"/>
          <w:sz w:val="32"/>
          <w:szCs w:val="32"/>
          <w:lang w:val="kk-KZ"/>
        </w:rPr>
        <w:br/>
        <w:t xml:space="preserve">      Әр магистрант кафедраға жүргізілген оқу-тәрбие, әдістемелік, ғылыми-зерттеу жұмыстарының көлемі мен деңгейіне сәйкес есебін </w:t>
      </w:r>
    </w:p>
    <w:p w:rsidR="009606C4" w:rsidRDefault="009606C4" w:rsidP="009606C4">
      <w:pPr>
        <w:contextualSpacing/>
        <w:jc w:val="both"/>
        <w:rPr>
          <w:sz w:val="32"/>
          <w:szCs w:val="32"/>
        </w:rPr>
      </w:pPr>
      <w:r>
        <w:rPr>
          <w:color w:val="000000"/>
          <w:sz w:val="32"/>
          <w:szCs w:val="32"/>
        </w:rPr>
        <w:t>көрсетеді. Есепке мыналар кіреді: </w:t>
      </w:r>
    </w:p>
    <w:p w:rsidR="009606C4" w:rsidRDefault="009606C4" w:rsidP="009606C4">
      <w:pPr>
        <w:numPr>
          <w:ilvl w:val="0"/>
          <w:numId w:val="5"/>
        </w:numPr>
        <w:contextualSpacing/>
        <w:jc w:val="both"/>
        <w:rPr>
          <w:color w:val="000000"/>
          <w:sz w:val="32"/>
          <w:szCs w:val="32"/>
        </w:rPr>
      </w:pPr>
      <w:r>
        <w:rPr>
          <w:color w:val="000000"/>
          <w:sz w:val="32"/>
          <w:szCs w:val="32"/>
        </w:rPr>
        <w:t xml:space="preserve">магистратура және докторантура Департаментінің мөрімен </w:t>
      </w:r>
    </w:p>
    <w:p w:rsidR="009606C4" w:rsidRDefault="009606C4" w:rsidP="009606C4">
      <w:pPr>
        <w:contextualSpacing/>
        <w:jc w:val="both"/>
        <w:rPr>
          <w:color w:val="000000"/>
          <w:sz w:val="32"/>
          <w:szCs w:val="32"/>
        </w:rPr>
      </w:pPr>
      <w:r>
        <w:rPr>
          <w:color w:val="000000"/>
          <w:sz w:val="32"/>
          <w:szCs w:val="32"/>
        </w:rPr>
        <w:t>расталған жазбаша мінездемесі бар педпрактиканың күнделігі, мінездемеге кафедраның пед.практика жетекшісі қол қояды; </w:t>
      </w:r>
    </w:p>
    <w:p w:rsidR="009606C4" w:rsidRDefault="009606C4" w:rsidP="009606C4">
      <w:pPr>
        <w:numPr>
          <w:ilvl w:val="0"/>
          <w:numId w:val="5"/>
        </w:numPr>
        <w:contextualSpacing/>
        <w:jc w:val="both"/>
        <w:rPr>
          <w:color w:val="000000"/>
          <w:sz w:val="32"/>
          <w:szCs w:val="32"/>
        </w:rPr>
      </w:pPr>
      <w:r>
        <w:rPr>
          <w:color w:val="000000"/>
          <w:sz w:val="32"/>
          <w:szCs w:val="32"/>
        </w:rPr>
        <w:t xml:space="preserve">магистранттың өткізген сынақ іс-шаралары бойынша </w:t>
      </w:r>
    </w:p>
    <w:p w:rsidR="009606C4" w:rsidRDefault="009606C4" w:rsidP="009606C4">
      <w:pPr>
        <w:contextualSpacing/>
        <w:jc w:val="both"/>
        <w:rPr>
          <w:color w:val="000000"/>
          <w:sz w:val="32"/>
          <w:szCs w:val="32"/>
        </w:rPr>
      </w:pPr>
      <w:r>
        <w:rPr>
          <w:color w:val="000000"/>
          <w:sz w:val="32"/>
          <w:szCs w:val="32"/>
        </w:rPr>
        <w:t>іс-тәжірибе әдістемелік өңделуі және талқылау хаттамасымен бірге ( 2 дәріс, 3 семинар іс-тәжірибе технологиялық картасы); </w:t>
      </w:r>
    </w:p>
    <w:p w:rsidR="009606C4" w:rsidRDefault="009606C4" w:rsidP="009606C4">
      <w:pPr>
        <w:numPr>
          <w:ilvl w:val="0"/>
          <w:numId w:val="5"/>
        </w:numPr>
        <w:contextualSpacing/>
        <w:jc w:val="both"/>
        <w:rPr>
          <w:color w:val="000000"/>
          <w:sz w:val="32"/>
          <w:szCs w:val="32"/>
        </w:rPr>
      </w:pPr>
      <w:r>
        <w:rPr>
          <w:color w:val="000000"/>
          <w:sz w:val="32"/>
          <w:szCs w:val="32"/>
        </w:rPr>
        <w:t>талқылау хаттамасымен бірге аудиториядан тыс сынақ іс-</w:t>
      </w:r>
    </w:p>
    <w:p w:rsidR="009606C4" w:rsidRDefault="009606C4" w:rsidP="009606C4">
      <w:pPr>
        <w:contextualSpacing/>
        <w:jc w:val="both"/>
        <w:rPr>
          <w:color w:val="000000"/>
          <w:sz w:val="32"/>
          <w:szCs w:val="32"/>
        </w:rPr>
      </w:pPr>
      <w:r>
        <w:rPr>
          <w:color w:val="000000"/>
          <w:sz w:val="32"/>
          <w:szCs w:val="32"/>
        </w:rPr>
        <w:t>шаралардың әдістемелік өңделуі; </w:t>
      </w:r>
    </w:p>
    <w:p w:rsidR="009606C4" w:rsidRDefault="009606C4" w:rsidP="009606C4">
      <w:pPr>
        <w:numPr>
          <w:ilvl w:val="0"/>
          <w:numId w:val="5"/>
        </w:numPr>
        <w:contextualSpacing/>
        <w:jc w:val="both"/>
        <w:rPr>
          <w:color w:val="000000"/>
          <w:sz w:val="32"/>
          <w:szCs w:val="32"/>
        </w:rPr>
      </w:pPr>
      <w:r>
        <w:rPr>
          <w:color w:val="000000"/>
          <w:sz w:val="32"/>
          <w:szCs w:val="32"/>
        </w:rPr>
        <w:t xml:space="preserve">студентке немесе студенттік топқа (психология </w:t>
      </w:r>
    </w:p>
    <w:p w:rsidR="009606C4" w:rsidRDefault="009606C4" w:rsidP="009606C4">
      <w:pPr>
        <w:contextualSpacing/>
        <w:jc w:val="both"/>
        <w:rPr>
          <w:color w:val="000000"/>
          <w:sz w:val="32"/>
          <w:szCs w:val="32"/>
        </w:rPr>
      </w:pPr>
      <w:r>
        <w:rPr>
          <w:color w:val="000000"/>
          <w:sz w:val="32"/>
          <w:szCs w:val="32"/>
        </w:rPr>
        <w:lastRenderedPageBreak/>
        <w:t>оқытушысының ұсынған әдісі бойынша) психологиялық-педагогикалық мінездеме. </w:t>
      </w:r>
    </w:p>
    <w:p w:rsidR="009606C4" w:rsidRDefault="009606C4" w:rsidP="009606C4">
      <w:pPr>
        <w:ind w:firstLine="708"/>
        <w:contextualSpacing/>
        <w:jc w:val="both"/>
        <w:rPr>
          <w:rFonts w:eastAsiaTheme="minorHAnsi"/>
          <w:sz w:val="32"/>
          <w:szCs w:val="32"/>
          <w:lang w:val="kk-KZ" w:eastAsia="en-US"/>
        </w:rPr>
      </w:pPr>
      <w:r>
        <w:rPr>
          <w:sz w:val="32"/>
          <w:szCs w:val="32"/>
        </w:rPr>
        <w:t xml:space="preserve">Магистрант іс-тәжірибенің қорытындысы бойынша есеп беруі керек, есеп төмендегілерді қамтуы тиіс: </w:t>
      </w:r>
    </w:p>
    <w:p w:rsidR="009606C4" w:rsidRDefault="009606C4" w:rsidP="009606C4">
      <w:pPr>
        <w:ind w:firstLine="708"/>
        <w:contextualSpacing/>
        <w:jc w:val="both"/>
        <w:rPr>
          <w:sz w:val="32"/>
          <w:szCs w:val="32"/>
          <w:lang w:val="kk-KZ"/>
        </w:rPr>
      </w:pPr>
      <w:r w:rsidRPr="002B4905">
        <w:rPr>
          <w:sz w:val="32"/>
          <w:szCs w:val="32"/>
          <w:lang w:val="kk-KZ"/>
        </w:rPr>
        <w:t xml:space="preserve">1) педагогикалық іс-тәжірибеге тапсырма; </w:t>
      </w:r>
    </w:p>
    <w:p w:rsidR="009606C4" w:rsidRDefault="009606C4" w:rsidP="009606C4">
      <w:pPr>
        <w:ind w:firstLine="708"/>
        <w:contextualSpacing/>
        <w:jc w:val="both"/>
        <w:rPr>
          <w:sz w:val="32"/>
          <w:szCs w:val="32"/>
          <w:lang w:val="kk-KZ"/>
        </w:rPr>
      </w:pPr>
      <w:r w:rsidRPr="002B4905">
        <w:rPr>
          <w:sz w:val="32"/>
          <w:szCs w:val="32"/>
          <w:lang w:val="kk-KZ"/>
        </w:rPr>
        <w:t xml:space="preserve">2) күн тізбелік жосар (қосымша А); </w:t>
      </w:r>
    </w:p>
    <w:p w:rsidR="009606C4" w:rsidRDefault="009606C4" w:rsidP="009606C4">
      <w:pPr>
        <w:ind w:firstLine="708"/>
        <w:contextualSpacing/>
        <w:jc w:val="both"/>
        <w:rPr>
          <w:sz w:val="32"/>
          <w:szCs w:val="32"/>
          <w:lang w:val="kk-KZ"/>
        </w:rPr>
      </w:pPr>
      <w:r w:rsidRPr="002B4905">
        <w:rPr>
          <w:sz w:val="32"/>
          <w:szCs w:val="32"/>
          <w:lang w:val="kk-KZ"/>
        </w:rPr>
        <w:t>3)іс-тәжірибе тапсырмасына сәйкес жасалынған оқу</w:t>
      </w:r>
      <w:r>
        <w:rPr>
          <w:sz w:val="32"/>
          <w:szCs w:val="32"/>
          <w:lang w:val="kk-KZ"/>
        </w:rPr>
        <w:t>-</w:t>
      </w:r>
      <w:r w:rsidRPr="002B4905">
        <w:rPr>
          <w:sz w:val="32"/>
          <w:szCs w:val="32"/>
          <w:lang w:val="kk-KZ"/>
        </w:rPr>
        <w:t xml:space="preserve">әдістемелік құжат; Магистрант құжатты рәсімдеу процесінде құжаттың дұрыс рәсімделуіне мән беруі керек: - магистранттың күнтізбелік жоспары, орындалғаны жайында белгісі бар педагогикалық іс-тәжірибе тапсырмасы негізінде жасалады; - барлық оқу – әдістемелік құжаттарда сәйкес оқу пәндерін беретін, оқытушылардың қолы болуы керек; </w:t>
      </w:r>
    </w:p>
    <w:p w:rsidR="009606C4" w:rsidRDefault="009606C4" w:rsidP="009606C4">
      <w:pPr>
        <w:ind w:firstLine="708"/>
        <w:contextualSpacing/>
        <w:jc w:val="both"/>
        <w:rPr>
          <w:sz w:val="32"/>
          <w:szCs w:val="32"/>
          <w:lang w:val="kk-KZ"/>
        </w:rPr>
      </w:pPr>
      <w:r w:rsidRPr="002B4905">
        <w:rPr>
          <w:sz w:val="32"/>
          <w:szCs w:val="32"/>
          <w:lang w:val="kk-KZ"/>
        </w:rPr>
        <w:t xml:space="preserve">- іс-тәжірибе бойынша магистранттың педагогикалық іс-тәжірибес жеке жоспарымен және тапсырмасына сәйкес орындалған жұмыстың барлық түрлері бейнеленуі керек. «Оқу </w:t>
      </w:r>
      <w:r>
        <w:rPr>
          <w:sz w:val="32"/>
          <w:szCs w:val="32"/>
          <w:lang w:val="kk-KZ"/>
        </w:rPr>
        <w:t>-</w:t>
      </w:r>
      <w:r w:rsidRPr="002B4905">
        <w:rPr>
          <w:sz w:val="32"/>
          <w:szCs w:val="32"/>
          <w:lang w:val="kk-KZ"/>
        </w:rPr>
        <w:t xml:space="preserve">әдістеме жұмысы» бөлімінде оқу сабақтарының талдауын көрсету керек (қосымша Б). «Оқу жұмысы» бөлімінде оқу сабақтарының жоспар – конспектісін, өткізілген іс-тәжірибе өзіндік талдауының қорытндысын келтіру керек (қосымша В). «Ұйымдастыру – тәрбиелік жұмыс» бөлімінде студенттер бағытының профилі бойынша іс-шаралар сипатын белгілеп қою керек. Іс-тәжірибеден өту жайлы есеп беруде магистрантпен жасалған жұмыстың сипаттамасын қосу керек. Еркін нысанда іс-тәжірибенің жеке күнтізбелік жоспарымен сәйкес педагогикалық іс-тәжірибені өту нәтижелері баяндалады (А қосымшасын қараңыз). Есеп беруге қосымша ретінде «есеп беру нысандары» жолында көрсетілген, дәріс мәтіні немесе дәріс жоспары және/немесе семинар сабақтары, құрастырылған іскерлік ойындар, есептер тіркеледі. 7 </w:t>
      </w:r>
    </w:p>
    <w:p w:rsidR="009606C4" w:rsidRDefault="009606C4" w:rsidP="009606C4">
      <w:pPr>
        <w:ind w:firstLine="708"/>
        <w:contextualSpacing/>
        <w:jc w:val="both"/>
        <w:rPr>
          <w:sz w:val="32"/>
          <w:szCs w:val="32"/>
          <w:lang w:val="kk-KZ"/>
        </w:rPr>
      </w:pPr>
    </w:p>
    <w:p w:rsidR="009606C4" w:rsidRDefault="009606C4" w:rsidP="009606C4">
      <w:pPr>
        <w:ind w:firstLine="708"/>
        <w:contextualSpacing/>
        <w:jc w:val="both"/>
        <w:rPr>
          <w:b/>
          <w:sz w:val="32"/>
          <w:szCs w:val="32"/>
          <w:lang w:val="kk-KZ"/>
        </w:rPr>
      </w:pPr>
      <w:r w:rsidRPr="002B4905">
        <w:rPr>
          <w:b/>
          <w:sz w:val="32"/>
          <w:szCs w:val="32"/>
          <w:lang w:val="kk-KZ"/>
        </w:rPr>
        <w:t xml:space="preserve">ПЕДАГОГИКАЛЫҚ ІС-ТӘЖІРИБЕ БОЙЫНША ЕСЕП БЕРУДІҢ РӘСІМДЕЛУ ЕРЕЖЕСІ </w:t>
      </w:r>
    </w:p>
    <w:p w:rsidR="009606C4" w:rsidRDefault="009606C4" w:rsidP="009606C4">
      <w:pPr>
        <w:ind w:firstLine="708"/>
        <w:contextualSpacing/>
        <w:jc w:val="both"/>
        <w:rPr>
          <w:b/>
          <w:sz w:val="32"/>
          <w:szCs w:val="32"/>
          <w:lang w:val="kk-KZ"/>
        </w:rPr>
      </w:pPr>
    </w:p>
    <w:p w:rsidR="009606C4" w:rsidRDefault="009606C4" w:rsidP="009606C4">
      <w:pPr>
        <w:ind w:firstLine="708"/>
        <w:contextualSpacing/>
        <w:jc w:val="both"/>
        <w:rPr>
          <w:sz w:val="32"/>
          <w:szCs w:val="32"/>
          <w:lang w:val="kk-KZ"/>
        </w:rPr>
      </w:pPr>
      <w:r w:rsidRPr="002B4905">
        <w:rPr>
          <w:sz w:val="32"/>
          <w:szCs w:val="32"/>
          <w:lang w:val="kk-KZ"/>
        </w:rPr>
        <w:t xml:space="preserve">Педагогикалық іс-тәжірибе бойынша есеп беру компьютерді қолданумен баспа түрінде орындалуы керек және А4 форматты ақ қағаз бетінің біржағында бір жиілік арқылы принтердің көмегімен жасалуы керек. Әріп көлемі – қарапайым, 14-ші кегль. Есеп мәтіні баспа түрінде мына аралықтарды сақтай отырып жазылуы қажет: оң жағынан – 30 мм, жоғары жағы – 20 мм, сол жағы – 10 мм, </w:t>
      </w:r>
      <w:r w:rsidRPr="002B4905">
        <w:rPr>
          <w:sz w:val="32"/>
          <w:szCs w:val="32"/>
          <w:lang w:val="kk-KZ"/>
        </w:rPr>
        <w:lastRenderedPageBreak/>
        <w:t xml:space="preserve">төменгі жағы – 25 мм. Компьтердің мүмкіншілігін қолдана отырып яғни, белгілі бір терминдерді, формулаларды, теоремаларды ерекше етіп белгілеуге басқа әріп көлемін қолдануға рұқсат етіледі. </w:t>
      </w:r>
    </w:p>
    <w:p w:rsidR="009606C4" w:rsidRDefault="009606C4" w:rsidP="009606C4">
      <w:pPr>
        <w:ind w:firstLine="708"/>
        <w:contextualSpacing/>
        <w:jc w:val="both"/>
        <w:rPr>
          <w:sz w:val="32"/>
          <w:szCs w:val="32"/>
          <w:lang w:val="kk-KZ"/>
        </w:rPr>
      </w:pPr>
      <w:r w:rsidRPr="002B4905">
        <w:rPr>
          <w:sz w:val="32"/>
          <w:szCs w:val="32"/>
          <w:lang w:val="kk-KZ"/>
        </w:rPr>
        <w:t xml:space="preserve">7.2 Есеп берудің құрылымдық элементі болып табылады: - титулдық бет (Қосымша Г); - педагогикалық іс- тәжірибеге тапсырма; - педагогикалық іс- тәжірибе күнтізбелік жоспары; - мазмұны; - кіріспе; - негізгі бөлім; - қорытнды; - қолданылған әдебиеттер тізімі; - қосымша. Есеп берудің құрылымдық элемент атаулары «Мазмұны», «Кіріспе», «Қорытынды», «Қолданылған әдебиеттер тізімі» есеп берудің құрылымдық элементінің атаулық қызметін атқарады. </w:t>
      </w:r>
    </w:p>
    <w:p w:rsidR="009606C4" w:rsidRDefault="009606C4" w:rsidP="009606C4">
      <w:pPr>
        <w:ind w:firstLine="708"/>
        <w:contextualSpacing/>
        <w:jc w:val="both"/>
        <w:rPr>
          <w:sz w:val="32"/>
          <w:szCs w:val="32"/>
          <w:lang w:val="kk-KZ"/>
        </w:rPr>
      </w:pPr>
      <w:r w:rsidRPr="002B4905">
        <w:rPr>
          <w:sz w:val="32"/>
          <w:szCs w:val="32"/>
          <w:lang w:val="kk-KZ"/>
        </w:rPr>
        <w:t xml:space="preserve">7.3 Есептің беттерін барлық мәтін бойынша тура нөмірлеуді сақтай отырып араб сандарымен белгілеу қажет. Беттердің рет саны беттің соңының ортасына нүктесіз қойылады. Титулық бет жалпы нөмірленген беттердің құрамына енеді. Титулдық бетке рет саны қойылмайды. </w:t>
      </w:r>
    </w:p>
    <w:p w:rsidR="009606C4" w:rsidRDefault="009606C4" w:rsidP="009606C4">
      <w:pPr>
        <w:ind w:firstLine="708"/>
        <w:contextualSpacing/>
        <w:jc w:val="both"/>
        <w:rPr>
          <w:sz w:val="32"/>
          <w:szCs w:val="32"/>
          <w:lang w:val="kk-KZ"/>
        </w:rPr>
      </w:pPr>
      <w:r w:rsidRPr="002B4905">
        <w:rPr>
          <w:sz w:val="32"/>
          <w:szCs w:val="32"/>
          <w:lang w:val="kk-KZ"/>
        </w:rPr>
        <w:t xml:space="preserve">7.4 Қосымша есеп берудің жалғасы ретінде рәсімделеді. Мәтінде барлық қосымшаға сілтеме жасалуы тиіс. Қосымшаны мәтінде берілген сілтеме реті бойынша орналастырады. Әр қосымшаны жаңа беттен жоғарғы жағына «ҚОСЫМША» сөзін жолдың ортасына жазып бастаған жөн. </w:t>
      </w:r>
    </w:p>
    <w:p w:rsidR="009606C4" w:rsidRDefault="009606C4" w:rsidP="009606C4">
      <w:pPr>
        <w:ind w:firstLine="708"/>
        <w:contextualSpacing/>
        <w:jc w:val="both"/>
        <w:rPr>
          <w:sz w:val="32"/>
          <w:szCs w:val="32"/>
          <w:lang w:val="kk-KZ"/>
        </w:rPr>
      </w:pPr>
    </w:p>
    <w:p w:rsidR="009606C4" w:rsidRDefault="009606C4" w:rsidP="009606C4">
      <w:pPr>
        <w:ind w:left="708"/>
        <w:contextualSpacing/>
        <w:jc w:val="both"/>
        <w:rPr>
          <w:b/>
          <w:sz w:val="32"/>
          <w:szCs w:val="32"/>
          <w:lang w:val="kk-KZ"/>
        </w:rPr>
      </w:pPr>
      <w:r w:rsidRPr="002B4905">
        <w:rPr>
          <w:b/>
          <w:sz w:val="32"/>
          <w:szCs w:val="32"/>
          <w:lang w:val="kk-KZ"/>
        </w:rPr>
        <w:t>ІС-ТӘЖІРИБЕ БОЙЫНША ЕСЕП БЕРУДІ ҚОРҒАУ</w:t>
      </w:r>
    </w:p>
    <w:p w:rsidR="009606C4" w:rsidRDefault="009606C4" w:rsidP="009606C4">
      <w:pPr>
        <w:ind w:left="708"/>
        <w:contextualSpacing/>
        <w:jc w:val="both"/>
        <w:rPr>
          <w:sz w:val="32"/>
          <w:szCs w:val="32"/>
          <w:lang w:val="kk-KZ"/>
        </w:rPr>
      </w:pPr>
      <w:r>
        <w:rPr>
          <w:sz w:val="32"/>
          <w:szCs w:val="32"/>
          <w:lang w:val="kk-KZ"/>
        </w:rPr>
        <w:t xml:space="preserve"> </w:t>
      </w:r>
    </w:p>
    <w:p w:rsidR="009606C4" w:rsidRDefault="009606C4" w:rsidP="009606C4">
      <w:pPr>
        <w:contextualSpacing/>
        <w:jc w:val="both"/>
        <w:rPr>
          <w:sz w:val="32"/>
          <w:szCs w:val="32"/>
          <w:lang w:val="kk-KZ"/>
        </w:rPr>
      </w:pPr>
      <w:r>
        <w:rPr>
          <w:sz w:val="32"/>
          <w:szCs w:val="32"/>
          <w:lang w:val="kk-KZ"/>
        </w:rPr>
        <w:t xml:space="preserve">       </w:t>
      </w:r>
      <w:r w:rsidRPr="002B4905">
        <w:rPr>
          <w:sz w:val="32"/>
          <w:szCs w:val="32"/>
          <w:lang w:val="kk-KZ"/>
        </w:rPr>
        <w:t xml:space="preserve">Күнтізбелік жоспарға сай кафедрада іс-тәжірибе бойынша есеп беруді қорғау және өткізу мерзімі бекітіледі. Есеп беруді қорғау іс-тәжірибе жетекшісіне жеке қорғау нысанында немесе кафедраның әдістемелік семинары нысанында өткізілуі мүмкін. Магистрант іс-тәжірибенің нәтижесін қорғаған кезде алынған нәтижені жариялайды, қойылған сұрақтарға жауап береді, жеке өзінің қорытындысы мен ұсынысын айтады. Педагогикалық іс-тәжірибенің есеп беруін қорыта келе магистрант тиісті бағасын алады, ол ведомостқа және сынақ кітапшасына қойылады. Баға қойыларда келесі факторлар ескеріледі: тәжірбие бағдарламасының толық орындалғаны; кәсіби – педагогикалық біліктіліктің жиынтық деңгейі; болашақ оқытушылардың кәсіби бағытының денгейі және әлуметтік белсенділік (педагогикалық мамандыққа қызығушылық, белсенділік, жұмысқа деген жауапкершілік және творчествалық қатынас); оқу – тәрбие жұмысының өткізілген жеке формаларының </w:t>
      </w:r>
      <w:r w:rsidRPr="002B4905">
        <w:rPr>
          <w:sz w:val="32"/>
          <w:szCs w:val="32"/>
          <w:lang w:val="kk-KZ"/>
        </w:rPr>
        <w:lastRenderedPageBreak/>
        <w:t xml:space="preserve">сапасы және нәтижелілігі; оқу сабақтарын жүргізудің өзіндік талдауын және талдау деңгейін; есеп берудің сапасы. </w:t>
      </w:r>
    </w:p>
    <w:p w:rsidR="009606C4" w:rsidRDefault="009606C4" w:rsidP="009606C4">
      <w:pPr>
        <w:contextualSpacing/>
        <w:jc w:val="both"/>
        <w:rPr>
          <w:sz w:val="32"/>
          <w:szCs w:val="32"/>
          <w:lang w:val="kk-KZ"/>
        </w:rPr>
      </w:pPr>
    </w:p>
    <w:p w:rsidR="009606C4" w:rsidRDefault="009606C4" w:rsidP="009606C4">
      <w:pPr>
        <w:contextualSpacing/>
        <w:jc w:val="both"/>
        <w:rPr>
          <w:sz w:val="32"/>
          <w:szCs w:val="32"/>
          <w:lang w:val="kk-KZ"/>
        </w:rPr>
      </w:pPr>
      <w:r w:rsidRPr="002B4905">
        <w:rPr>
          <w:b/>
          <w:bCs/>
          <w:color w:val="000000"/>
          <w:sz w:val="32"/>
          <w:szCs w:val="32"/>
          <w:lang w:val="kk-KZ"/>
        </w:rPr>
        <w:t xml:space="preserve">     МАГИСТРАНТТАРДЫҢ ПЕДАГОГИКАЛЫҚ ПРАКТИКА ЖҰМЫСЫ НӘТИЖЕСІН БАҚЫЛАУ ЖӘНЕ БАҒАЛАУ</w:t>
      </w:r>
      <w:r w:rsidRPr="002B4905">
        <w:rPr>
          <w:color w:val="000000"/>
          <w:sz w:val="32"/>
          <w:szCs w:val="32"/>
          <w:lang w:val="kk-KZ"/>
        </w:rPr>
        <w:t> </w:t>
      </w:r>
    </w:p>
    <w:p w:rsidR="009606C4" w:rsidRPr="002B4905" w:rsidRDefault="009606C4" w:rsidP="009606C4">
      <w:pPr>
        <w:ind w:left="708"/>
        <w:contextualSpacing/>
        <w:jc w:val="both"/>
        <w:rPr>
          <w:color w:val="000000"/>
          <w:sz w:val="32"/>
          <w:szCs w:val="32"/>
          <w:lang w:val="kk-KZ"/>
        </w:rPr>
      </w:pPr>
      <w:r w:rsidRPr="002B4905">
        <w:rPr>
          <w:color w:val="000000"/>
          <w:sz w:val="32"/>
          <w:szCs w:val="32"/>
          <w:lang w:val="kk-KZ"/>
        </w:rPr>
        <w:br/>
        <w:t xml:space="preserve">Педагогикалық практика барысындағы магистранттар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жұмысын бақылау, оны есептеу және бағалау арнайы кафедраның әдіскер-оқытушыларымен, педагогика және психология оқытушыларымен бірге жүргізіледі. Олар болашақтағы жоғарғы мектеп оқытушысынан мыналарды анықтауы тиіс:</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 ғылыми-теориялық және әдістемелік дайындық деңгейін;</w:t>
      </w:r>
    </w:p>
    <w:p w:rsidR="009606C4" w:rsidRPr="002B4905" w:rsidRDefault="009606C4" w:rsidP="009606C4">
      <w:pPr>
        <w:contextualSpacing/>
        <w:jc w:val="both"/>
        <w:rPr>
          <w:sz w:val="32"/>
          <w:szCs w:val="32"/>
          <w:lang w:val="kk-KZ"/>
        </w:rPr>
      </w:pPr>
      <w:r w:rsidRPr="002B4905">
        <w:rPr>
          <w:color w:val="000000"/>
          <w:sz w:val="32"/>
          <w:szCs w:val="32"/>
          <w:lang w:val="kk-KZ"/>
        </w:rPr>
        <w:t xml:space="preserve">     - студенттермен педагогикалық мақсатқа сәйкес өзара қатынас орната алу және оқу-тәрбие процесінде шығармашылық </w:t>
      </w:r>
      <w:r w:rsidRPr="002B4905">
        <w:rPr>
          <w:sz w:val="32"/>
          <w:szCs w:val="32"/>
          <w:lang w:val="kk-KZ"/>
        </w:rPr>
        <w:t>серіктестікті ұйымдастыра білуін;</w:t>
      </w:r>
    </w:p>
    <w:p w:rsidR="009606C4" w:rsidRPr="002B4905" w:rsidRDefault="009606C4" w:rsidP="009606C4">
      <w:pPr>
        <w:contextualSpacing/>
        <w:jc w:val="both"/>
        <w:rPr>
          <w:sz w:val="32"/>
          <w:szCs w:val="32"/>
          <w:lang w:val="kk-KZ"/>
        </w:rPr>
      </w:pPr>
      <w:r w:rsidRPr="002B4905">
        <w:rPr>
          <w:sz w:val="32"/>
          <w:szCs w:val="32"/>
          <w:lang w:val="kk-KZ"/>
        </w:rPr>
        <w:t xml:space="preserve">     - психологиялық-педагогикалық зерттеу ептілігін қалыптастыру;</w:t>
      </w:r>
      <w:r w:rsidRPr="002B4905">
        <w:rPr>
          <w:sz w:val="32"/>
          <w:szCs w:val="32"/>
          <w:lang w:val="kk-KZ"/>
        </w:rPr>
        <w:br/>
        <w:t xml:space="preserve">    - кәсіби педагогикалық бағыттылық деңгейін, </w:t>
      </w:r>
      <w:hyperlink r:id="rId10" w:history="1">
        <w:r w:rsidRPr="002B4905">
          <w:rPr>
            <w:rStyle w:val="a6"/>
            <w:sz w:val="32"/>
            <w:szCs w:val="32"/>
            <w:lang w:val="kk-KZ"/>
          </w:rPr>
          <w:t>оның әлеуметтік дайындығын</w:t>
        </w:r>
      </w:hyperlink>
      <w:r w:rsidRPr="002B4905">
        <w:rPr>
          <w:sz w:val="32"/>
          <w:szCs w:val="32"/>
          <w:lang w:val="kk-KZ"/>
        </w:rPr>
        <w:t>;</w:t>
      </w:r>
    </w:p>
    <w:p w:rsidR="009606C4" w:rsidRPr="002B4905" w:rsidRDefault="009606C4" w:rsidP="009606C4">
      <w:pPr>
        <w:ind w:left="225"/>
        <w:contextualSpacing/>
        <w:jc w:val="both"/>
        <w:rPr>
          <w:color w:val="000000"/>
          <w:sz w:val="32"/>
          <w:szCs w:val="32"/>
          <w:lang w:val="kk-KZ"/>
        </w:rPr>
      </w:pPr>
      <w:r w:rsidRPr="002B4905">
        <w:rPr>
          <w:color w:val="000000"/>
          <w:sz w:val="32"/>
          <w:szCs w:val="32"/>
          <w:lang w:val="kk-KZ"/>
        </w:rPr>
        <w:t>- инновациялық педагогикалық іс-әрекетке дайындығын.</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Жүргізудің жүйелілігімен ерекшеленуі тиіс. Педагогикалық практика барысында магистрант жұмысын бақылау олардың дәрістегі, семинар сабақтарындағы, зертханалық-практикалық сабақтардағы, аудиториядан тыс іс-шаралардағы және олармен әдістемелік жұмыс жасау процесіндегі іс-әрекетін ылғи бақылау жолымен жүргізіледі. Бақылау түрі әртүрлі болуы мүмкін. Мысалы, индивидуалды және топтық кеңес берулерде практиканттарды қызықтыратын сұрақтар анықталып қана қоймай, сонымен қатар білім мен ептіліктірендегі кемшіліктер де анықталып жатады.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Әдіскер-оқытушылардың жүйелік әңгімелесуі әдістемелік көмектің формасы ғана емес, магистрант жұмысын бақылаудағы тиімді тәсіл де болып табылады.</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Әрбір магистрант міндетті түрде күнделік толтырады, күнделікте тапсырмаларды орындауға бағытталған, пед.практиканың бағдарламасында қарастырылған, педагогикалық-психологиялық мінездеме жасалған жұмыстың барлық түрлері бейнеленеді. Күнделікті практика жетекшілері жүйелі түрде тексеріп отырады. Күнделік материалдары пед.практика туралы есеп жасауда қолданылады. Аралық есеп қорытындымен аяқталады.</w:t>
      </w:r>
      <w:r w:rsidRPr="002B4905">
        <w:rPr>
          <w:color w:val="000000"/>
          <w:sz w:val="32"/>
          <w:szCs w:val="32"/>
          <w:lang w:val="kk-KZ"/>
        </w:rPr>
        <w:br/>
      </w:r>
      <w:r w:rsidRPr="002B4905">
        <w:rPr>
          <w:color w:val="000000"/>
          <w:sz w:val="32"/>
          <w:szCs w:val="32"/>
          <w:lang w:val="kk-KZ"/>
        </w:rPr>
        <w:lastRenderedPageBreak/>
        <w:t xml:space="preserve">       Педагогикалық практикаға қорытынды жасаудағы ең маңыздысы магистранттың есеп құжаттарына талдау жасау болып табылады. Әр магистрант жұмысының жалпы бағасы пед.практика барысындағы оның іс-әрекетінің барлық жақтарын есепке алатын кешенді болуы тиіс. Ол педагогика және психология пәнінің оқытушыларының, факультет әкімшілігінің, кафедра жетекшілерінің пікірлерімен келісу және талқылау негізінде анықталады. Баға арнайы ведомостқа және магистранттың сынақ кітапшасына қойылады.</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Магистранттың практикалық іс-әрекетінің психологиялық бөлімінің мазмұнына кіреді:</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1.Практика барысында магистрант практиканың психологиялық бөлімі бойынша оның жұмысының барлық кезеңін бейнелейтін күнделік толтырады (күнделік жалпы, профильдік пәнге сәйкес толтырылады).</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2.Өз сабақтарын жүргізуді жетілдіру мақсатында қатысқан сабақтарға психологиялық талдау;</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3.Жүргізілген сабақ конспектілерін өңдеу барысында жас және индивидуалды ерекшеліктерді есепке алу мақсатында қатысушылардың тұлғасын зерттеу. Әдіскер-психологтар ұсынған диагностикалық әдістерді қолдану көмегімен бір студентке педагогикалық-психологиялық мінездеме беру, сабақ және сабақтан тыс уақытта тікелей бақылау, оқытушылармен және ұжымның басқа да мүшелерімен әңгімелесу. </w:t>
      </w:r>
    </w:p>
    <w:p w:rsidR="009606C4" w:rsidRPr="002B4905" w:rsidRDefault="009606C4" w:rsidP="009606C4">
      <w:pPr>
        <w:contextualSpacing/>
        <w:jc w:val="both"/>
        <w:rPr>
          <w:color w:val="000000"/>
          <w:sz w:val="32"/>
          <w:szCs w:val="32"/>
          <w:lang w:val="kk-KZ"/>
        </w:rPr>
      </w:pPr>
      <w:r w:rsidRPr="002B4905">
        <w:rPr>
          <w:color w:val="000000"/>
          <w:sz w:val="32"/>
          <w:szCs w:val="32"/>
          <w:lang w:val="kk-KZ"/>
        </w:rPr>
        <w:t xml:space="preserve">     4.Тәрбие жұмыстарын жүргізудің түрі мен әдістерін анықтау мақсатында ұжымды біріккен топта зерттеу. Топтың педагогикалық-психологиялық мінездемесін жасау. Барлық жоғарыда көрсетілген жұмыстардың орындалуын жеңілдету мақсатында қосымшада ұсынылыған сабақтардың мысал ретіндегі сызбасы көрсетілген. </w:t>
      </w: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both"/>
        <w:rPr>
          <w:b/>
          <w:bCs/>
          <w:color w:val="000000"/>
          <w:sz w:val="32"/>
          <w:szCs w:val="32"/>
          <w:lang w:val="kk-KZ"/>
        </w:rPr>
      </w:pPr>
    </w:p>
    <w:p w:rsidR="009606C4" w:rsidRPr="002B4905" w:rsidRDefault="009606C4" w:rsidP="009606C4">
      <w:pPr>
        <w:contextualSpacing/>
        <w:jc w:val="right"/>
        <w:rPr>
          <w:color w:val="000000"/>
          <w:sz w:val="32"/>
          <w:szCs w:val="32"/>
          <w:lang w:val="kk-KZ"/>
        </w:rPr>
      </w:pPr>
      <w:r w:rsidRPr="002B4905">
        <w:rPr>
          <w:b/>
          <w:bCs/>
          <w:color w:val="000000"/>
          <w:sz w:val="32"/>
          <w:szCs w:val="32"/>
          <w:lang w:val="kk-KZ"/>
        </w:rPr>
        <w:lastRenderedPageBreak/>
        <w:t>1-ші қосымша</w:t>
      </w:r>
      <w:r w:rsidRPr="002B4905">
        <w:rPr>
          <w:color w:val="000000"/>
          <w:sz w:val="32"/>
          <w:szCs w:val="32"/>
          <w:lang w:val="kk-KZ"/>
        </w:rPr>
        <w:t> </w:t>
      </w:r>
    </w:p>
    <w:p w:rsidR="009606C4" w:rsidRPr="002B4905" w:rsidRDefault="009606C4" w:rsidP="009606C4">
      <w:pPr>
        <w:jc w:val="right"/>
        <w:rPr>
          <w:rFonts w:eastAsiaTheme="minorHAnsi"/>
          <w:b/>
          <w:sz w:val="28"/>
          <w:szCs w:val="28"/>
          <w:lang w:val="kk-KZ" w:eastAsia="en-US"/>
        </w:rPr>
      </w:pPr>
      <w:r w:rsidRPr="002B4905">
        <w:rPr>
          <w:sz w:val="32"/>
          <w:szCs w:val="32"/>
          <w:lang w:val="kk-KZ"/>
        </w:rPr>
        <w:t xml:space="preserve">                                                                                                             </w:t>
      </w:r>
      <w:r w:rsidRPr="002B4905">
        <w:rPr>
          <w:sz w:val="28"/>
          <w:szCs w:val="28"/>
          <w:lang w:val="kk-KZ"/>
        </w:rPr>
        <w:t>Ф.7.27-06</w:t>
      </w:r>
    </w:p>
    <w:p w:rsidR="009606C4" w:rsidRDefault="009606C4" w:rsidP="009606C4">
      <w:pPr>
        <w:jc w:val="center"/>
        <w:rPr>
          <w:sz w:val="28"/>
          <w:szCs w:val="28"/>
          <w:lang w:val="kk-KZ"/>
        </w:rPr>
      </w:pPr>
      <w:r>
        <w:rPr>
          <w:sz w:val="28"/>
          <w:szCs w:val="28"/>
          <w:lang w:val="kk-KZ"/>
        </w:rPr>
        <w:t>Қзақстан Республикасының Білім және ғылым министрлігі</w:t>
      </w:r>
    </w:p>
    <w:p w:rsidR="009606C4" w:rsidRDefault="009606C4" w:rsidP="009606C4">
      <w:pPr>
        <w:jc w:val="center"/>
        <w:rPr>
          <w:sz w:val="28"/>
          <w:szCs w:val="28"/>
          <w:lang w:val="kk-KZ"/>
        </w:rPr>
      </w:pPr>
      <w:r>
        <w:rPr>
          <w:sz w:val="28"/>
          <w:szCs w:val="28"/>
          <w:lang w:val="kk-KZ"/>
        </w:rPr>
        <w:t xml:space="preserve">М.Әуезов атындағы Оңтүстік Қазақстан мемлекеттік университеті </w:t>
      </w:r>
    </w:p>
    <w:p w:rsidR="009606C4" w:rsidRDefault="009606C4" w:rsidP="009606C4">
      <w:pPr>
        <w:rPr>
          <w:sz w:val="28"/>
          <w:szCs w:val="28"/>
          <w:lang w:val="kk-KZ"/>
        </w:rPr>
      </w:pPr>
    </w:p>
    <w:p w:rsidR="009606C4" w:rsidRDefault="009606C4" w:rsidP="009606C4">
      <w:pPr>
        <w:ind w:left="6372" w:firstLine="708"/>
        <w:rPr>
          <w:sz w:val="28"/>
          <w:szCs w:val="28"/>
          <w:lang w:val="kk-KZ"/>
        </w:rPr>
      </w:pPr>
    </w:p>
    <w:p w:rsidR="009606C4" w:rsidRDefault="009606C4" w:rsidP="009606C4">
      <w:pPr>
        <w:jc w:val="center"/>
        <w:rPr>
          <w:b/>
          <w:sz w:val="28"/>
          <w:szCs w:val="28"/>
          <w:lang w:val="kk-KZ"/>
        </w:rPr>
      </w:pPr>
      <w:r>
        <w:rPr>
          <w:b/>
          <w:sz w:val="28"/>
          <w:szCs w:val="28"/>
          <w:lang w:val="kk-KZ"/>
        </w:rPr>
        <w:t>КҮНДЕЛІК</w:t>
      </w:r>
    </w:p>
    <w:p w:rsidR="009606C4" w:rsidRDefault="009606C4" w:rsidP="009606C4">
      <w:pPr>
        <w:jc w:val="center"/>
        <w:rPr>
          <w:b/>
          <w:sz w:val="28"/>
          <w:szCs w:val="28"/>
          <w:lang w:val="kk-KZ"/>
        </w:rPr>
      </w:pPr>
      <w:r>
        <w:rPr>
          <w:b/>
          <w:sz w:val="28"/>
          <w:szCs w:val="28"/>
          <w:lang w:val="kk-KZ"/>
        </w:rPr>
        <w:t>ДНЕВНИК</w:t>
      </w:r>
    </w:p>
    <w:p w:rsidR="009606C4" w:rsidRDefault="009606C4" w:rsidP="009606C4">
      <w:pPr>
        <w:jc w:val="center"/>
        <w:rPr>
          <w:b/>
          <w:sz w:val="28"/>
          <w:szCs w:val="28"/>
          <w:lang w:val="kk-KZ"/>
        </w:rPr>
      </w:pPr>
    </w:p>
    <w:p w:rsidR="009606C4" w:rsidRDefault="009606C4" w:rsidP="009606C4">
      <w:pPr>
        <w:jc w:val="center"/>
        <w:rPr>
          <w:b/>
          <w:sz w:val="28"/>
          <w:szCs w:val="28"/>
          <w:lang w:val="kk-KZ"/>
        </w:rPr>
      </w:pPr>
    </w:p>
    <w:p w:rsidR="009606C4" w:rsidRDefault="009606C4" w:rsidP="009606C4">
      <w:pPr>
        <w:jc w:val="center"/>
        <w:rPr>
          <w:b/>
          <w:sz w:val="28"/>
          <w:szCs w:val="28"/>
          <w:lang w:val="kk-KZ"/>
        </w:rPr>
      </w:pPr>
    </w:p>
    <w:p w:rsidR="009606C4" w:rsidRDefault="009606C4" w:rsidP="009606C4">
      <w:pPr>
        <w:rPr>
          <w:sz w:val="28"/>
          <w:szCs w:val="28"/>
          <w:lang w:val="kk-KZ"/>
        </w:rPr>
      </w:pPr>
      <w:r>
        <w:rPr>
          <w:sz w:val="28"/>
          <w:szCs w:val="28"/>
          <w:lang w:val="kk-KZ"/>
        </w:rPr>
        <w:t xml:space="preserve">2017-2018 оқу жылы_________________________________іс-тәжірибе </w:t>
      </w:r>
    </w:p>
    <w:p w:rsidR="009606C4" w:rsidRDefault="009606C4" w:rsidP="009606C4">
      <w:pPr>
        <w:rPr>
          <w:sz w:val="28"/>
          <w:szCs w:val="28"/>
          <w:lang w:val="kk-KZ"/>
        </w:rPr>
      </w:pPr>
      <w:r>
        <w:rPr>
          <w:sz w:val="28"/>
          <w:szCs w:val="28"/>
          <w:lang w:val="kk-KZ"/>
        </w:rPr>
        <w:t xml:space="preserve">                                                  (Іс-тәжірибенің атауы)</w:t>
      </w:r>
    </w:p>
    <w:p w:rsidR="009606C4" w:rsidRPr="002B4905" w:rsidRDefault="009606C4" w:rsidP="009606C4">
      <w:pPr>
        <w:rPr>
          <w:sz w:val="28"/>
          <w:szCs w:val="28"/>
          <w:lang w:val="kk-KZ"/>
        </w:rPr>
      </w:pPr>
    </w:p>
    <w:p w:rsidR="009606C4" w:rsidRDefault="009606C4" w:rsidP="009606C4">
      <w:pPr>
        <w:rPr>
          <w:sz w:val="28"/>
          <w:szCs w:val="28"/>
          <w:lang w:val="kk-KZ"/>
        </w:rPr>
      </w:pPr>
      <w:r w:rsidRPr="002B4905">
        <w:rPr>
          <w:sz w:val="28"/>
          <w:szCs w:val="28"/>
          <w:lang w:val="kk-KZ"/>
        </w:rPr>
        <w:t xml:space="preserve">_________________________________________курс </w:t>
      </w:r>
      <w:r>
        <w:rPr>
          <w:sz w:val="28"/>
          <w:szCs w:val="28"/>
          <w:lang w:val="kk-KZ"/>
        </w:rPr>
        <w:t>докторанты</w:t>
      </w:r>
    </w:p>
    <w:p w:rsidR="009606C4" w:rsidRPr="002B4905" w:rsidRDefault="009606C4" w:rsidP="009606C4">
      <w:pPr>
        <w:rPr>
          <w:sz w:val="28"/>
          <w:szCs w:val="28"/>
          <w:lang w:val="kk-KZ"/>
        </w:rPr>
      </w:pPr>
      <w:r w:rsidRPr="002B4905">
        <w:rPr>
          <w:sz w:val="28"/>
          <w:szCs w:val="28"/>
          <w:lang w:val="kk-KZ"/>
        </w:rPr>
        <w:t>Тег</w:t>
      </w:r>
      <w:r>
        <w:rPr>
          <w:sz w:val="28"/>
          <w:szCs w:val="28"/>
          <w:lang w:val="kk-KZ"/>
        </w:rPr>
        <w:t>і</w:t>
      </w:r>
      <w:r>
        <w:rPr>
          <w:sz w:val="28"/>
          <w:szCs w:val="28"/>
          <w:lang w:val="kk-KZ"/>
        </w:rPr>
        <w:softHyphen/>
        <w:t>\Фамилия</w:t>
      </w:r>
      <w:r w:rsidRPr="002B4905">
        <w:rPr>
          <w:sz w:val="28"/>
          <w:szCs w:val="28"/>
          <w:lang w:val="kk-KZ"/>
        </w:rPr>
        <w:t>______________________________________________________</w:t>
      </w:r>
    </w:p>
    <w:p w:rsidR="009606C4" w:rsidRDefault="009606C4" w:rsidP="009606C4">
      <w:pPr>
        <w:rPr>
          <w:sz w:val="28"/>
          <w:szCs w:val="28"/>
          <w:lang w:val="kk-KZ"/>
        </w:rPr>
      </w:pPr>
      <w:r>
        <w:rPr>
          <w:sz w:val="28"/>
          <w:szCs w:val="28"/>
          <w:lang w:val="kk-KZ"/>
        </w:rPr>
        <w:t>Аты\ Имя</w:t>
      </w:r>
      <w:r>
        <w:rPr>
          <w:sz w:val="28"/>
          <w:szCs w:val="28"/>
        </w:rPr>
        <w:t>__________________________________________________________</w:t>
      </w:r>
    </w:p>
    <w:p w:rsidR="009606C4" w:rsidRPr="002B4905" w:rsidRDefault="009606C4" w:rsidP="009606C4">
      <w:pPr>
        <w:rPr>
          <w:sz w:val="28"/>
          <w:szCs w:val="28"/>
        </w:rPr>
      </w:pPr>
      <w:r>
        <w:rPr>
          <w:sz w:val="28"/>
          <w:szCs w:val="28"/>
          <w:lang w:val="kk-KZ"/>
        </w:rPr>
        <w:t>Әкесінің аты\Отчество</w:t>
      </w:r>
      <w:r>
        <w:rPr>
          <w:sz w:val="28"/>
          <w:szCs w:val="28"/>
        </w:rPr>
        <w:t xml:space="preserve"> ______________________________________________</w:t>
      </w:r>
    </w:p>
    <w:p w:rsidR="009606C4" w:rsidRDefault="009606C4" w:rsidP="009606C4">
      <w:pPr>
        <w:rPr>
          <w:sz w:val="28"/>
          <w:szCs w:val="28"/>
        </w:rPr>
      </w:pPr>
      <w:r>
        <w:rPr>
          <w:sz w:val="28"/>
          <w:szCs w:val="28"/>
          <w:lang w:val="kk-KZ"/>
        </w:rPr>
        <w:t>Іс-тәжірибе\</w:t>
      </w:r>
      <w:r>
        <w:rPr>
          <w:sz w:val="28"/>
          <w:szCs w:val="28"/>
        </w:rPr>
        <w:t xml:space="preserve"> Практика______________________________________________</w:t>
      </w:r>
    </w:p>
    <w:p w:rsidR="009606C4" w:rsidRDefault="009606C4" w:rsidP="009606C4">
      <w:pPr>
        <w:ind w:left="2832" w:firstLine="708"/>
        <w:rPr>
          <w:sz w:val="28"/>
          <w:szCs w:val="28"/>
          <w:lang w:val="kk-KZ"/>
        </w:rPr>
      </w:pPr>
      <w:r>
        <w:rPr>
          <w:sz w:val="28"/>
          <w:szCs w:val="28"/>
          <w:lang w:val="kk-KZ"/>
        </w:rPr>
        <w:t>(Іс-тәжірибе базасының атауы)</w:t>
      </w:r>
    </w:p>
    <w:p w:rsidR="009606C4" w:rsidRPr="002B4905" w:rsidRDefault="009606C4" w:rsidP="009606C4">
      <w:pPr>
        <w:jc w:val="center"/>
        <w:rPr>
          <w:b/>
          <w:sz w:val="28"/>
          <w:szCs w:val="28"/>
        </w:rPr>
      </w:pPr>
    </w:p>
    <w:p w:rsidR="009606C4" w:rsidRDefault="009606C4" w:rsidP="009606C4">
      <w:pPr>
        <w:rPr>
          <w:sz w:val="28"/>
          <w:szCs w:val="28"/>
          <w:lang w:val="kk-KZ"/>
        </w:rPr>
      </w:pPr>
      <w:r>
        <w:rPr>
          <w:sz w:val="28"/>
          <w:szCs w:val="28"/>
          <w:lang w:val="kk-KZ"/>
        </w:rPr>
        <w:t xml:space="preserve">Іс-тәжірибеден өту мерзімі </w:t>
      </w:r>
    </w:p>
    <w:p w:rsidR="009606C4" w:rsidRPr="002B4905" w:rsidRDefault="009606C4" w:rsidP="009606C4">
      <w:pPr>
        <w:rPr>
          <w:sz w:val="28"/>
          <w:szCs w:val="28"/>
        </w:rPr>
      </w:pPr>
      <w:r>
        <w:rPr>
          <w:sz w:val="28"/>
          <w:szCs w:val="28"/>
        </w:rPr>
        <w:t>Календарные сроки практики</w:t>
      </w:r>
    </w:p>
    <w:p w:rsidR="009606C4" w:rsidRDefault="009606C4" w:rsidP="009606C4">
      <w:pPr>
        <w:rPr>
          <w:sz w:val="28"/>
          <w:szCs w:val="28"/>
        </w:rPr>
      </w:pPr>
    </w:p>
    <w:p w:rsidR="009606C4" w:rsidRDefault="009606C4" w:rsidP="009606C4">
      <w:pPr>
        <w:rPr>
          <w:sz w:val="28"/>
          <w:szCs w:val="28"/>
        </w:rPr>
      </w:pPr>
      <w:r>
        <w:rPr>
          <w:sz w:val="28"/>
          <w:szCs w:val="28"/>
          <w:lang w:val="kk-KZ"/>
        </w:rPr>
        <w:t>Оқу жоспарына сәйкес</w:t>
      </w:r>
      <w:r>
        <w:rPr>
          <w:sz w:val="28"/>
          <w:szCs w:val="28"/>
        </w:rPr>
        <w:t>:</w:t>
      </w:r>
    </w:p>
    <w:p w:rsidR="009606C4" w:rsidRDefault="009606C4" w:rsidP="009606C4">
      <w:pPr>
        <w:rPr>
          <w:sz w:val="28"/>
          <w:szCs w:val="28"/>
        </w:rPr>
      </w:pPr>
      <w:r>
        <w:rPr>
          <w:sz w:val="28"/>
          <w:szCs w:val="28"/>
        </w:rPr>
        <w:t xml:space="preserve"> По учебному плану: </w:t>
      </w:r>
    </w:p>
    <w:p w:rsidR="009606C4" w:rsidRDefault="009606C4" w:rsidP="009606C4">
      <w:pPr>
        <w:rPr>
          <w:sz w:val="28"/>
          <w:szCs w:val="28"/>
        </w:rPr>
      </w:pPr>
    </w:p>
    <w:p w:rsidR="009606C4" w:rsidRDefault="009606C4" w:rsidP="009606C4">
      <w:pPr>
        <w:rPr>
          <w:sz w:val="28"/>
          <w:szCs w:val="28"/>
        </w:rPr>
      </w:pPr>
      <w:r>
        <w:rPr>
          <w:sz w:val="28"/>
          <w:szCs w:val="28"/>
          <w:lang w:val="kk-KZ"/>
        </w:rPr>
        <w:t>Басталуы</w:t>
      </w:r>
      <w:r>
        <w:rPr>
          <w:sz w:val="28"/>
          <w:szCs w:val="28"/>
        </w:rPr>
        <w:t>\начало «___»__________ 201_</w:t>
      </w:r>
      <w:r>
        <w:rPr>
          <w:sz w:val="28"/>
          <w:szCs w:val="28"/>
          <w:lang w:val="kk-KZ"/>
        </w:rPr>
        <w:t>ж</w:t>
      </w:r>
      <w:r>
        <w:rPr>
          <w:sz w:val="28"/>
          <w:szCs w:val="28"/>
        </w:rPr>
        <w:t>.</w:t>
      </w:r>
    </w:p>
    <w:p w:rsidR="009606C4" w:rsidRDefault="009606C4" w:rsidP="009606C4">
      <w:pPr>
        <w:rPr>
          <w:sz w:val="28"/>
          <w:szCs w:val="28"/>
        </w:rPr>
      </w:pPr>
      <w:r>
        <w:rPr>
          <w:sz w:val="28"/>
          <w:szCs w:val="28"/>
          <w:lang w:val="kk-KZ"/>
        </w:rPr>
        <w:t>Аяқталуы</w:t>
      </w:r>
      <w:r>
        <w:rPr>
          <w:sz w:val="28"/>
          <w:szCs w:val="28"/>
        </w:rPr>
        <w:t>\конец «____»__________201_</w:t>
      </w:r>
      <w:r>
        <w:rPr>
          <w:sz w:val="28"/>
          <w:szCs w:val="28"/>
          <w:lang w:val="kk-KZ"/>
        </w:rPr>
        <w:t>ж</w:t>
      </w:r>
      <w:r>
        <w:rPr>
          <w:sz w:val="28"/>
          <w:szCs w:val="28"/>
        </w:rPr>
        <w:t>.</w:t>
      </w:r>
    </w:p>
    <w:p w:rsidR="009606C4" w:rsidRDefault="009606C4" w:rsidP="009606C4">
      <w:pPr>
        <w:rPr>
          <w:sz w:val="28"/>
          <w:szCs w:val="28"/>
        </w:rPr>
      </w:pPr>
    </w:p>
    <w:p w:rsidR="009606C4" w:rsidRDefault="009606C4" w:rsidP="009606C4">
      <w:pPr>
        <w:rPr>
          <w:sz w:val="28"/>
          <w:szCs w:val="28"/>
        </w:rPr>
      </w:pPr>
    </w:p>
    <w:p w:rsidR="009606C4" w:rsidRDefault="009606C4" w:rsidP="009606C4">
      <w:pPr>
        <w:rPr>
          <w:sz w:val="28"/>
          <w:szCs w:val="28"/>
        </w:rPr>
      </w:pPr>
    </w:p>
    <w:p w:rsidR="009606C4" w:rsidRDefault="009606C4" w:rsidP="009606C4">
      <w:pPr>
        <w:rPr>
          <w:sz w:val="28"/>
          <w:szCs w:val="28"/>
          <w:lang w:val="kk-KZ"/>
        </w:rPr>
      </w:pPr>
      <w:r>
        <w:rPr>
          <w:sz w:val="28"/>
          <w:szCs w:val="28"/>
          <w:lang w:val="kk-KZ"/>
        </w:rPr>
        <w:t>Кафедрадағы іс-тәжірибе жетекшісі:</w:t>
      </w:r>
    </w:p>
    <w:p w:rsidR="009606C4" w:rsidRDefault="009606C4" w:rsidP="009606C4">
      <w:pPr>
        <w:rPr>
          <w:sz w:val="28"/>
          <w:szCs w:val="28"/>
          <w:lang w:val="kk-KZ"/>
        </w:rPr>
      </w:pPr>
      <w:r>
        <w:rPr>
          <w:sz w:val="28"/>
          <w:szCs w:val="28"/>
        </w:rPr>
        <w:t xml:space="preserve">Руководитель практики от </w:t>
      </w:r>
      <w:r>
        <w:rPr>
          <w:sz w:val="28"/>
          <w:szCs w:val="28"/>
          <w:lang w:val="kk-KZ"/>
        </w:rPr>
        <w:t>кафедры</w:t>
      </w:r>
    </w:p>
    <w:p w:rsidR="009606C4" w:rsidRDefault="009606C4" w:rsidP="009606C4">
      <w:pPr>
        <w:rPr>
          <w:sz w:val="28"/>
          <w:szCs w:val="28"/>
          <w:lang w:val="kk-KZ"/>
        </w:rPr>
      </w:pPr>
      <w:r>
        <w:rPr>
          <w:sz w:val="28"/>
          <w:szCs w:val="28"/>
          <w:lang w:val="kk-KZ"/>
        </w:rPr>
        <w:t>Тегі\Фамилия___________________________________</w:t>
      </w:r>
      <w:r>
        <w:rPr>
          <w:sz w:val="28"/>
          <w:szCs w:val="28"/>
        </w:rPr>
        <w:t>______________</w:t>
      </w:r>
      <w:r>
        <w:rPr>
          <w:sz w:val="28"/>
          <w:szCs w:val="28"/>
          <w:lang w:val="kk-KZ"/>
        </w:rPr>
        <w:t xml:space="preserve">____ </w:t>
      </w:r>
    </w:p>
    <w:p w:rsidR="009606C4" w:rsidRDefault="009606C4" w:rsidP="009606C4">
      <w:pPr>
        <w:rPr>
          <w:sz w:val="28"/>
          <w:szCs w:val="28"/>
          <w:lang w:val="kk-KZ"/>
        </w:rPr>
      </w:pPr>
      <w:r>
        <w:rPr>
          <w:sz w:val="28"/>
          <w:szCs w:val="28"/>
          <w:lang w:val="kk-KZ"/>
        </w:rPr>
        <w:t>Аты\Имя__________________________________________________________</w:t>
      </w:r>
    </w:p>
    <w:p w:rsidR="009606C4" w:rsidRDefault="009606C4" w:rsidP="009606C4">
      <w:pPr>
        <w:rPr>
          <w:sz w:val="28"/>
          <w:szCs w:val="28"/>
          <w:lang w:val="kk-KZ"/>
        </w:rPr>
      </w:pPr>
      <w:r>
        <w:rPr>
          <w:sz w:val="28"/>
          <w:szCs w:val="28"/>
          <w:lang w:val="kk-KZ"/>
        </w:rPr>
        <w:t>Әкесінің аты\Отчество_______________________________________________</w:t>
      </w:r>
    </w:p>
    <w:p w:rsidR="009606C4" w:rsidRDefault="009606C4" w:rsidP="009606C4">
      <w:pPr>
        <w:rPr>
          <w:sz w:val="28"/>
          <w:szCs w:val="28"/>
          <w:lang w:val="kk-KZ"/>
        </w:rPr>
      </w:pPr>
      <w:r>
        <w:rPr>
          <w:sz w:val="28"/>
          <w:szCs w:val="28"/>
          <w:lang w:val="kk-KZ"/>
        </w:rPr>
        <w:t>Ғылыми атағы\ученое звание_________________________________________</w:t>
      </w:r>
    </w:p>
    <w:p w:rsidR="009606C4" w:rsidRDefault="009606C4" w:rsidP="009606C4">
      <w:pPr>
        <w:rPr>
          <w:b/>
          <w:sz w:val="32"/>
          <w:szCs w:val="32"/>
          <w:lang w:val="kk-KZ"/>
        </w:rPr>
      </w:pPr>
    </w:p>
    <w:p w:rsidR="009606C4" w:rsidRDefault="009606C4" w:rsidP="009606C4">
      <w:pPr>
        <w:rPr>
          <w:b/>
          <w:sz w:val="32"/>
          <w:szCs w:val="32"/>
          <w:lang w:val="kk-KZ"/>
        </w:rPr>
      </w:pPr>
    </w:p>
    <w:p w:rsidR="009606C4" w:rsidRDefault="009606C4" w:rsidP="009606C4">
      <w:pPr>
        <w:rPr>
          <w:b/>
          <w:sz w:val="32"/>
          <w:szCs w:val="32"/>
          <w:lang w:val="kk-KZ"/>
        </w:rPr>
      </w:pPr>
    </w:p>
    <w:p w:rsidR="009606C4" w:rsidRDefault="009606C4" w:rsidP="009606C4">
      <w:pPr>
        <w:rPr>
          <w:b/>
          <w:sz w:val="32"/>
          <w:szCs w:val="32"/>
          <w:lang w:val="kk-KZ"/>
        </w:rPr>
      </w:pPr>
    </w:p>
    <w:p w:rsidR="009606C4" w:rsidRPr="002B4905" w:rsidRDefault="009606C4" w:rsidP="009606C4">
      <w:pPr>
        <w:shd w:val="clear" w:color="auto" w:fill="FFFFFF"/>
        <w:ind w:firstLine="720"/>
        <w:jc w:val="center"/>
        <w:rPr>
          <w:b/>
          <w:color w:val="000000"/>
          <w:sz w:val="32"/>
          <w:szCs w:val="32"/>
        </w:rPr>
      </w:pPr>
      <w:r>
        <w:rPr>
          <w:b/>
          <w:color w:val="000000"/>
          <w:sz w:val="32"/>
          <w:szCs w:val="32"/>
          <w:lang w:val="kk-KZ"/>
        </w:rPr>
        <w:lastRenderedPageBreak/>
        <w:t>М. Әуезов атындағы ОҚМУ</w:t>
      </w:r>
      <w:r>
        <w:rPr>
          <w:b/>
          <w:sz w:val="32"/>
          <w:szCs w:val="32"/>
          <w:lang w:val="kk-KZ"/>
        </w:rPr>
        <w:t xml:space="preserve"> докторантына</w:t>
      </w:r>
      <w:r>
        <w:rPr>
          <w:b/>
          <w:color w:val="000000"/>
          <w:sz w:val="32"/>
          <w:szCs w:val="32"/>
          <w:lang w:val="kk-KZ"/>
        </w:rPr>
        <w:t xml:space="preserve"> инструкция</w:t>
      </w:r>
    </w:p>
    <w:p w:rsidR="009606C4" w:rsidRDefault="009606C4" w:rsidP="009606C4">
      <w:pPr>
        <w:shd w:val="clear" w:color="auto" w:fill="FFFFFF"/>
        <w:ind w:firstLine="720"/>
        <w:jc w:val="center"/>
        <w:rPr>
          <w:color w:val="000000"/>
          <w:sz w:val="32"/>
          <w:szCs w:val="32"/>
          <w:lang w:val="kk-KZ"/>
        </w:rPr>
      </w:pPr>
    </w:p>
    <w:p w:rsidR="009606C4" w:rsidRDefault="009606C4" w:rsidP="009606C4">
      <w:pPr>
        <w:shd w:val="clear" w:color="auto" w:fill="FFFFFF"/>
        <w:jc w:val="both"/>
        <w:rPr>
          <w:color w:val="000000"/>
          <w:sz w:val="32"/>
          <w:szCs w:val="32"/>
          <w:lang w:val="kk-KZ"/>
        </w:rPr>
      </w:pPr>
      <w:r>
        <w:rPr>
          <w:color w:val="000000"/>
          <w:sz w:val="32"/>
          <w:szCs w:val="32"/>
          <w:lang w:val="kk-KZ"/>
        </w:rPr>
        <w:t>1. Докторанттың университеттегі таңдаған мамандықтары бойынша теориялық білімдерімен толықтыру мен тәжірибелік жаңашылдығын дамытуда педагогикалық іс-тәжірибе оқу процесінің органикалық бөлігі  болып табылады/</w:t>
      </w:r>
      <w:r>
        <w:rPr>
          <w:color w:val="000000"/>
          <w:sz w:val="32"/>
          <w:szCs w:val="32"/>
        </w:rPr>
        <w:t xml:space="preserve">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w:t>
      </w:r>
      <w:r>
        <w:rPr>
          <w:color w:val="000000"/>
          <w:sz w:val="32"/>
          <w:szCs w:val="32"/>
          <w:lang w:val="kk-KZ"/>
        </w:rPr>
        <w:t xml:space="preserve">докторантом </w:t>
      </w:r>
      <w:r>
        <w:rPr>
          <w:color w:val="000000"/>
          <w:sz w:val="32"/>
          <w:szCs w:val="32"/>
        </w:rPr>
        <w:t>в университете</w:t>
      </w:r>
      <w:r>
        <w:rPr>
          <w:color w:val="000000"/>
          <w:sz w:val="32"/>
          <w:szCs w:val="32"/>
          <w:lang w:val="kk-KZ"/>
        </w:rPr>
        <w:t>.</w:t>
      </w:r>
    </w:p>
    <w:p w:rsidR="009606C4" w:rsidRDefault="009606C4" w:rsidP="009606C4">
      <w:pPr>
        <w:rPr>
          <w:sz w:val="32"/>
          <w:szCs w:val="32"/>
          <w:lang w:val="kk-KZ"/>
        </w:rPr>
      </w:pPr>
      <w:r>
        <w:rPr>
          <w:color w:val="000000"/>
          <w:sz w:val="32"/>
          <w:szCs w:val="32"/>
          <w:lang w:val="kk-KZ"/>
        </w:rPr>
        <w:t xml:space="preserve">2. Тәжірибеден өту кезінде </w:t>
      </w:r>
      <w:r>
        <w:rPr>
          <w:sz w:val="32"/>
          <w:szCs w:val="32"/>
          <w:lang w:val="kk-KZ"/>
        </w:rPr>
        <w:t xml:space="preserve">докторант </w:t>
      </w:r>
      <w:r>
        <w:rPr>
          <w:color w:val="000000"/>
          <w:sz w:val="32"/>
          <w:szCs w:val="32"/>
          <w:lang w:val="kk-KZ"/>
        </w:rPr>
        <w:t>өндіріс орнының  ішкі тәртіп ережелеріне бағынып және іс-тәжірибенің бағдарламаларын белгіленген тапсырма бойынша орындауға міндетті/</w:t>
      </w:r>
      <w:r>
        <w:rPr>
          <w:color w:val="000000"/>
          <w:sz w:val="32"/>
          <w:szCs w:val="32"/>
        </w:rPr>
        <w:t xml:space="preserve">Педагогическая практика является органической частью учебного процесса и имеет своей целью прививать практические навыки работы в условиях  деятельности по выбранной специальности и закрепить теоретические знания, полученные </w:t>
      </w:r>
      <w:r>
        <w:rPr>
          <w:color w:val="000000"/>
          <w:sz w:val="32"/>
          <w:szCs w:val="32"/>
          <w:lang w:val="kk-KZ"/>
        </w:rPr>
        <w:t xml:space="preserve">докторантом </w:t>
      </w:r>
      <w:r>
        <w:rPr>
          <w:color w:val="000000"/>
          <w:sz w:val="32"/>
          <w:szCs w:val="32"/>
        </w:rPr>
        <w:t>в университете</w:t>
      </w:r>
    </w:p>
    <w:p w:rsidR="009606C4" w:rsidRDefault="009606C4" w:rsidP="009606C4">
      <w:pPr>
        <w:shd w:val="clear" w:color="auto" w:fill="FFFFFF"/>
        <w:jc w:val="both"/>
        <w:rPr>
          <w:color w:val="000000"/>
          <w:sz w:val="32"/>
          <w:szCs w:val="32"/>
          <w:lang w:val="kk-KZ"/>
        </w:rPr>
      </w:pPr>
      <w:r>
        <w:rPr>
          <w:color w:val="000000"/>
          <w:sz w:val="32"/>
          <w:szCs w:val="32"/>
          <w:lang w:val="kk-KZ"/>
        </w:rPr>
        <w:t xml:space="preserve">3. Тәжірибеден өту мерзімі мен өтілетін орнын </w:t>
      </w:r>
      <w:r>
        <w:rPr>
          <w:sz w:val="32"/>
          <w:szCs w:val="32"/>
          <w:lang w:val="kk-KZ"/>
        </w:rPr>
        <w:t>докторант</w:t>
      </w:r>
      <w:r>
        <w:rPr>
          <w:color w:val="000000"/>
          <w:sz w:val="32"/>
          <w:szCs w:val="32"/>
          <w:lang w:val="kk-KZ"/>
        </w:rPr>
        <w:t xml:space="preserve"> өздігінен белгілеуге құқығы жок/ </w:t>
      </w:r>
      <w:r>
        <w:rPr>
          <w:sz w:val="32"/>
          <w:szCs w:val="32"/>
          <w:lang w:val="kk-KZ"/>
        </w:rPr>
        <w:t>Докторант</w:t>
      </w:r>
      <w:r>
        <w:rPr>
          <w:color w:val="000000"/>
          <w:sz w:val="32"/>
          <w:szCs w:val="32"/>
        </w:rPr>
        <w:t xml:space="preserve"> не имеет права самовольно оставлять место прохождения практики или отодвигать установленные сроки ее выполнения</w:t>
      </w:r>
    </w:p>
    <w:p w:rsidR="009606C4" w:rsidRPr="002B4905" w:rsidRDefault="009606C4" w:rsidP="009606C4">
      <w:pPr>
        <w:shd w:val="clear" w:color="auto" w:fill="FFFFFF"/>
        <w:jc w:val="both"/>
        <w:rPr>
          <w:color w:val="000000"/>
          <w:sz w:val="32"/>
          <w:szCs w:val="32"/>
        </w:rPr>
      </w:pPr>
      <w:r>
        <w:rPr>
          <w:color w:val="000000"/>
          <w:sz w:val="32"/>
          <w:szCs w:val="32"/>
          <w:lang w:val="kk-KZ"/>
        </w:rPr>
        <w:t xml:space="preserve">4. Тәжірибенің аяқталу сәтіне сәйкес </w:t>
      </w:r>
      <w:r>
        <w:rPr>
          <w:sz w:val="32"/>
          <w:szCs w:val="32"/>
          <w:lang w:val="kk-KZ"/>
        </w:rPr>
        <w:t>докторант</w:t>
      </w:r>
      <w:r>
        <w:rPr>
          <w:color w:val="000000"/>
          <w:sz w:val="32"/>
          <w:szCs w:val="32"/>
          <w:lang w:val="kk-KZ"/>
        </w:rPr>
        <w:t xml:space="preserve"> жүйелі түрде тәжірибенің бағдарламаларының тапсырмаларына сәйкес есепті құрастырып дайындауы керек/ </w:t>
      </w:r>
      <w:r>
        <w:rPr>
          <w:sz w:val="32"/>
          <w:szCs w:val="32"/>
          <w:lang w:val="kk-KZ"/>
        </w:rPr>
        <w:t>докторант</w:t>
      </w:r>
      <w:r>
        <w:rPr>
          <w:color w:val="000000"/>
          <w:sz w:val="32"/>
          <w:szCs w:val="32"/>
        </w:rPr>
        <w:t xml:space="preserve"> должен систематически работать над составлением отчета в соответствии с заданием и программой практики с таким расчетом, чтобы отчет был закончен к моменту окончания практики.</w:t>
      </w:r>
      <w:r>
        <w:rPr>
          <w:color w:val="000000"/>
          <w:sz w:val="32"/>
          <w:szCs w:val="32"/>
          <w:lang w:val="kk-KZ"/>
        </w:rPr>
        <w:t xml:space="preserve"> </w:t>
      </w:r>
    </w:p>
    <w:p w:rsidR="009606C4" w:rsidRDefault="009606C4" w:rsidP="009606C4">
      <w:pPr>
        <w:shd w:val="clear" w:color="auto" w:fill="FFFFFF"/>
        <w:jc w:val="both"/>
        <w:rPr>
          <w:color w:val="000000"/>
          <w:sz w:val="32"/>
          <w:szCs w:val="32"/>
          <w:lang w:val="kk-KZ"/>
        </w:rPr>
      </w:pPr>
      <w:r>
        <w:rPr>
          <w:color w:val="000000"/>
          <w:sz w:val="32"/>
          <w:szCs w:val="32"/>
        </w:rPr>
        <w:t>5.</w:t>
      </w:r>
      <w:r>
        <w:rPr>
          <w:color w:val="000000"/>
          <w:sz w:val="32"/>
          <w:szCs w:val="32"/>
          <w:lang w:val="kk-KZ"/>
        </w:rPr>
        <w:t xml:space="preserve">  Күнделік докторанттың қолымен толтырады/</w:t>
      </w:r>
      <w:r>
        <w:rPr>
          <w:color w:val="000000"/>
          <w:sz w:val="32"/>
          <w:szCs w:val="32"/>
        </w:rPr>
        <w:t xml:space="preserve">Порядок заполнения дневника </w:t>
      </w:r>
      <w:r>
        <w:rPr>
          <w:color w:val="000000"/>
          <w:sz w:val="32"/>
          <w:szCs w:val="32"/>
          <w:lang w:val="kk-KZ"/>
        </w:rPr>
        <w:t>докторантом</w:t>
      </w:r>
      <w:r>
        <w:rPr>
          <w:color w:val="000000"/>
          <w:sz w:val="32"/>
          <w:szCs w:val="32"/>
        </w:rPr>
        <w:t>:</w:t>
      </w:r>
    </w:p>
    <w:p w:rsidR="009606C4" w:rsidRDefault="009606C4" w:rsidP="009606C4">
      <w:pPr>
        <w:shd w:val="clear" w:color="auto" w:fill="FFFFFF"/>
        <w:jc w:val="both"/>
        <w:rPr>
          <w:color w:val="000000"/>
          <w:sz w:val="32"/>
          <w:szCs w:val="32"/>
          <w:lang w:val="kk-KZ"/>
        </w:rPr>
      </w:pPr>
      <w:r>
        <w:rPr>
          <w:color w:val="000000"/>
          <w:sz w:val="32"/>
          <w:szCs w:val="32"/>
        </w:rPr>
        <w:t xml:space="preserve">а) </w:t>
      </w:r>
      <w:r>
        <w:rPr>
          <w:color w:val="000000"/>
          <w:sz w:val="32"/>
          <w:szCs w:val="32"/>
          <w:lang w:val="kk-KZ"/>
        </w:rPr>
        <w:t>Күнделік жазбалары тәжірибеден өту кестесінің тапсырмаларына сәйкес болуы керек/</w:t>
      </w:r>
      <w:r>
        <w:rPr>
          <w:color w:val="000000"/>
          <w:sz w:val="32"/>
          <w:szCs w:val="32"/>
        </w:rPr>
        <w:t>записи в дневнике должны соответствовать заданию графика прохождения практики</w:t>
      </w:r>
    </w:p>
    <w:p w:rsidR="009606C4" w:rsidRDefault="009606C4" w:rsidP="009606C4">
      <w:pPr>
        <w:shd w:val="clear" w:color="auto" w:fill="FFFFFF"/>
        <w:jc w:val="both"/>
        <w:rPr>
          <w:color w:val="000000"/>
          <w:sz w:val="32"/>
          <w:szCs w:val="32"/>
          <w:lang w:val="kk-KZ"/>
        </w:rPr>
      </w:pPr>
      <w:r>
        <w:rPr>
          <w:color w:val="000000"/>
          <w:sz w:val="32"/>
          <w:szCs w:val="32"/>
          <w:lang w:val="kk-KZ"/>
        </w:rPr>
        <w:t xml:space="preserve">б) кемінде аптасына бір рет </w:t>
      </w:r>
      <w:r>
        <w:rPr>
          <w:sz w:val="32"/>
          <w:szCs w:val="32"/>
          <w:lang w:val="kk-KZ"/>
        </w:rPr>
        <w:t>докторант</w:t>
      </w:r>
      <w:r>
        <w:rPr>
          <w:color w:val="000000"/>
          <w:sz w:val="32"/>
          <w:szCs w:val="32"/>
          <w:lang w:val="kk-KZ"/>
        </w:rPr>
        <w:t xml:space="preserve"> жетекшісімен бірге күнделікті карап толтырып туру керек/</w:t>
      </w:r>
      <w:r>
        <w:rPr>
          <w:color w:val="000000"/>
          <w:sz w:val="32"/>
          <w:szCs w:val="32"/>
        </w:rPr>
        <w:t xml:space="preserve">дневник заполняется </w:t>
      </w:r>
      <w:r>
        <w:rPr>
          <w:sz w:val="32"/>
          <w:szCs w:val="32"/>
          <w:lang w:val="kk-KZ"/>
        </w:rPr>
        <w:t xml:space="preserve"> докторант</w:t>
      </w:r>
      <w:r>
        <w:rPr>
          <w:color w:val="000000"/>
          <w:sz w:val="32"/>
          <w:szCs w:val="32"/>
        </w:rPr>
        <w:t>ом ежедневно и просматривается руководителем не реже одного раза в неделю</w:t>
      </w:r>
    </w:p>
    <w:p w:rsidR="009606C4" w:rsidRDefault="009606C4" w:rsidP="009606C4">
      <w:pPr>
        <w:shd w:val="clear" w:color="auto" w:fill="FFFFFF"/>
        <w:jc w:val="both"/>
        <w:rPr>
          <w:color w:val="000000"/>
          <w:sz w:val="32"/>
          <w:szCs w:val="32"/>
          <w:lang w:val="kk-KZ"/>
        </w:rPr>
      </w:pPr>
      <w:r>
        <w:rPr>
          <w:color w:val="000000"/>
          <w:sz w:val="32"/>
          <w:szCs w:val="32"/>
        </w:rPr>
        <w:t xml:space="preserve">в) </w:t>
      </w:r>
      <w:r>
        <w:rPr>
          <w:color w:val="000000"/>
          <w:sz w:val="32"/>
          <w:szCs w:val="32"/>
          <w:lang w:val="kk-KZ"/>
        </w:rPr>
        <w:t xml:space="preserve">Күнделікте </w:t>
      </w:r>
      <w:r>
        <w:rPr>
          <w:sz w:val="32"/>
          <w:szCs w:val="32"/>
          <w:lang w:val="kk-KZ"/>
        </w:rPr>
        <w:t>докторант</w:t>
      </w:r>
      <w:r>
        <w:rPr>
          <w:color w:val="000000"/>
          <w:sz w:val="32"/>
          <w:szCs w:val="32"/>
          <w:lang w:val="kk-KZ"/>
        </w:rPr>
        <w:t>тың барлық орындаған жұмыстары толтырылуы тиіс/</w:t>
      </w:r>
      <w:r>
        <w:rPr>
          <w:color w:val="000000"/>
          <w:sz w:val="32"/>
          <w:szCs w:val="32"/>
        </w:rPr>
        <w:t xml:space="preserve">в дневник заносятся все работы, выполняемые </w:t>
      </w:r>
      <w:r>
        <w:rPr>
          <w:sz w:val="32"/>
          <w:szCs w:val="32"/>
          <w:lang w:val="kk-KZ"/>
        </w:rPr>
        <w:t>докторант</w:t>
      </w:r>
      <w:r>
        <w:rPr>
          <w:color w:val="000000"/>
          <w:sz w:val="32"/>
          <w:szCs w:val="32"/>
        </w:rPr>
        <w:t>ом</w:t>
      </w:r>
    </w:p>
    <w:p w:rsidR="009606C4" w:rsidRDefault="009606C4" w:rsidP="009606C4">
      <w:pPr>
        <w:shd w:val="clear" w:color="auto" w:fill="FFFFFF"/>
        <w:jc w:val="both"/>
        <w:rPr>
          <w:color w:val="000000"/>
          <w:sz w:val="32"/>
          <w:szCs w:val="32"/>
          <w:lang w:val="kk-KZ"/>
        </w:rPr>
      </w:pPr>
      <w:r>
        <w:rPr>
          <w:color w:val="000000"/>
          <w:sz w:val="32"/>
          <w:szCs w:val="32"/>
          <w:lang w:val="kk-KZ"/>
        </w:rPr>
        <w:lastRenderedPageBreak/>
        <w:t>г) Күнделік тәжірибе жетекшісімен толтырылып, кафедраға есебі өткізіліп қорғалуы тиіс</w:t>
      </w:r>
      <w:r>
        <w:rPr>
          <w:color w:val="000000"/>
          <w:sz w:val="32"/>
          <w:szCs w:val="32"/>
        </w:rPr>
        <w:t xml:space="preserve"> дневник заполняется руководителем практики и сдается на кафедру вместе с отчетом</w:t>
      </w:r>
      <w:r>
        <w:rPr>
          <w:color w:val="000000"/>
          <w:sz w:val="32"/>
          <w:szCs w:val="32"/>
          <w:lang w:val="kk-KZ"/>
        </w:rPr>
        <w:t>;</w:t>
      </w:r>
    </w:p>
    <w:p w:rsidR="009606C4" w:rsidRDefault="009606C4" w:rsidP="009606C4">
      <w:pPr>
        <w:shd w:val="clear" w:color="auto" w:fill="FFFFFF"/>
        <w:jc w:val="both"/>
        <w:rPr>
          <w:color w:val="000000"/>
          <w:sz w:val="32"/>
          <w:szCs w:val="32"/>
          <w:lang w:val="kk-KZ"/>
        </w:rPr>
      </w:pPr>
      <w:r>
        <w:rPr>
          <w:color w:val="000000"/>
          <w:sz w:val="32"/>
          <w:szCs w:val="32"/>
          <w:lang w:val="kk-KZ"/>
        </w:rPr>
        <w:t>Педагогикалық іс-тәжірибе есебін корғауға күнделіксіз жіберілмейді. Күнделік ұқыпты, анық жазбамен толтырылуы міндетті/</w:t>
      </w:r>
      <w:r>
        <w:rPr>
          <w:color w:val="000000"/>
          <w:sz w:val="32"/>
          <w:szCs w:val="32"/>
        </w:rPr>
        <w:t>Отчет о практике без дневника к защите не допускается. Дневник заполняется четким, разборчивым почерком.</w:t>
      </w:r>
    </w:p>
    <w:p w:rsidR="009606C4" w:rsidRPr="002B4905" w:rsidRDefault="009606C4" w:rsidP="009606C4">
      <w:pPr>
        <w:ind w:firstLine="300"/>
        <w:jc w:val="center"/>
        <w:rPr>
          <w:b/>
          <w:sz w:val="32"/>
          <w:szCs w:val="32"/>
        </w:rPr>
      </w:pPr>
    </w:p>
    <w:p w:rsidR="009606C4" w:rsidRDefault="009606C4" w:rsidP="009606C4">
      <w:pPr>
        <w:jc w:val="right"/>
        <w:rPr>
          <w:b/>
          <w:sz w:val="32"/>
          <w:szCs w:val="32"/>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rPr>
          <w:sz w:val="32"/>
          <w:szCs w:val="32"/>
          <w:lang w:val="kk-KZ"/>
        </w:rPr>
      </w:pPr>
    </w:p>
    <w:p w:rsidR="009606C4" w:rsidRDefault="009606C4" w:rsidP="009606C4">
      <w:pPr>
        <w:contextualSpacing/>
        <w:jc w:val="right"/>
        <w:rPr>
          <w:color w:val="000000"/>
          <w:sz w:val="32"/>
          <w:szCs w:val="32"/>
        </w:rPr>
      </w:pPr>
      <w:r>
        <w:rPr>
          <w:b/>
          <w:bCs/>
          <w:color w:val="000000"/>
          <w:sz w:val="32"/>
          <w:szCs w:val="32"/>
        </w:rPr>
        <w:lastRenderedPageBreak/>
        <w:t>2-ші қосымша</w:t>
      </w:r>
      <w:r>
        <w:rPr>
          <w:color w:val="000000"/>
          <w:sz w:val="32"/>
          <w:szCs w:val="32"/>
        </w:rPr>
        <w:t> </w:t>
      </w:r>
    </w:p>
    <w:p w:rsidR="009606C4" w:rsidRDefault="009606C4" w:rsidP="009606C4">
      <w:pPr>
        <w:rPr>
          <w:rFonts w:eastAsiaTheme="minorHAnsi"/>
          <w:sz w:val="32"/>
          <w:szCs w:val="32"/>
          <w:lang w:val="kk-KZ" w:eastAsia="en-US"/>
        </w:rPr>
      </w:pPr>
      <w:r>
        <w:rPr>
          <w:sz w:val="32"/>
          <w:szCs w:val="32"/>
          <w:lang w:val="kk-KZ"/>
        </w:rPr>
        <w:t>Педагогикалық іс-тәжірибеге кафедраның тапсырмасы</w:t>
      </w:r>
    </w:p>
    <w:p w:rsidR="009606C4" w:rsidRDefault="009606C4" w:rsidP="009606C4">
      <w:pPr>
        <w:rPr>
          <w:sz w:val="32"/>
          <w:szCs w:val="32"/>
          <w:lang w:val="kk-KZ"/>
        </w:rPr>
      </w:pPr>
      <w:r>
        <w:rPr>
          <w:sz w:val="32"/>
          <w:szCs w:val="32"/>
        </w:rPr>
        <w:t>____________________________________________________________________________________________________________________________________</w:t>
      </w:r>
    </w:p>
    <w:p w:rsidR="009606C4" w:rsidRDefault="009606C4" w:rsidP="009606C4">
      <w:pPr>
        <w:numPr>
          <w:ilvl w:val="0"/>
          <w:numId w:val="10"/>
        </w:numPr>
        <w:tabs>
          <w:tab w:val="num" w:pos="360"/>
        </w:tabs>
        <w:ind w:left="0" w:firstLine="0"/>
        <w:rPr>
          <w:sz w:val="32"/>
          <w:szCs w:val="32"/>
          <w:lang w:val="en-US"/>
        </w:rPr>
      </w:pPr>
      <w:r>
        <w:rPr>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06C4" w:rsidRDefault="009606C4" w:rsidP="009606C4">
      <w:pPr>
        <w:numPr>
          <w:ilvl w:val="0"/>
          <w:numId w:val="10"/>
        </w:numPr>
        <w:tabs>
          <w:tab w:val="num" w:pos="360"/>
        </w:tabs>
        <w:ind w:left="0" w:firstLine="0"/>
        <w:rPr>
          <w:sz w:val="32"/>
          <w:szCs w:val="32"/>
        </w:rPr>
      </w:pPr>
      <w:r>
        <w:rPr>
          <w:sz w:val="32"/>
          <w:szCs w:val="3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06C4" w:rsidRDefault="009606C4" w:rsidP="009606C4">
      <w:pPr>
        <w:numPr>
          <w:ilvl w:val="0"/>
          <w:numId w:val="10"/>
        </w:numPr>
        <w:tabs>
          <w:tab w:val="num" w:pos="360"/>
        </w:tabs>
        <w:ind w:left="0" w:firstLine="0"/>
        <w:rPr>
          <w:sz w:val="32"/>
          <w:szCs w:val="32"/>
        </w:rPr>
      </w:pPr>
      <w:r>
        <w:rPr>
          <w:sz w:val="32"/>
          <w:szCs w:val="32"/>
          <w:lang w:val="kk-KZ"/>
        </w:rPr>
        <w:t>Жеке тапсырма/</w:t>
      </w:r>
      <w:r>
        <w:rPr>
          <w:sz w:val="32"/>
          <w:szCs w:val="32"/>
        </w:rPr>
        <w:t>Индивидуальные задания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06C4" w:rsidRDefault="009606C4" w:rsidP="009606C4">
      <w:pPr>
        <w:numPr>
          <w:ilvl w:val="0"/>
          <w:numId w:val="10"/>
        </w:numPr>
        <w:tabs>
          <w:tab w:val="num" w:pos="360"/>
        </w:tabs>
        <w:ind w:left="0" w:firstLine="0"/>
        <w:rPr>
          <w:sz w:val="32"/>
          <w:szCs w:val="32"/>
        </w:rPr>
      </w:pPr>
      <w:r>
        <w:rPr>
          <w:sz w:val="32"/>
          <w:szCs w:val="32"/>
          <w:lang w:val="kk-KZ"/>
        </w:rPr>
        <w:t>ҒЗЖ бойынша тапсырма/</w:t>
      </w:r>
      <w:r>
        <w:rPr>
          <w:sz w:val="32"/>
          <w:szCs w:val="32"/>
        </w:rPr>
        <w:t>Задания по НИР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06C4" w:rsidRDefault="009606C4" w:rsidP="009606C4">
      <w:pPr>
        <w:rPr>
          <w:sz w:val="32"/>
          <w:szCs w:val="32"/>
        </w:rPr>
      </w:pPr>
    </w:p>
    <w:p w:rsidR="009606C4" w:rsidRDefault="009606C4" w:rsidP="009606C4">
      <w:pPr>
        <w:rPr>
          <w:sz w:val="32"/>
          <w:szCs w:val="32"/>
        </w:rPr>
      </w:pPr>
    </w:p>
    <w:p w:rsidR="009606C4" w:rsidRDefault="009606C4" w:rsidP="009606C4">
      <w:pPr>
        <w:rPr>
          <w:sz w:val="32"/>
          <w:szCs w:val="32"/>
          <w:lang w:val="kk-KZ"/>
        </w:rPr>
      </w:pPr>
      <w:r>
        <w:rPr>
          <w:sz w:val="32"/>
          <w:szCs w:val="32"/>
          <w:lang w:val="kk-KZ"/>
        </w:rPr>
        <w:t>Магистранттың (докторанттың) іс-тәжірибеге алған тапсырмасы:</w:t>
      </w:r>
    </w:p>
    <w:p w:rsidR="009606C4" w:rsidRPr="002B4905" w:rsidRDefault="009606C4" w:rsidP="009606C4">
      <w:pPr>
        <w:rPr>
          <w:sz w:val="32"/>
          <w:szCs w:val="32"/>
        </w:rPr>
      </w:pPr>
      <w:r>
        <w:rPr>
          <w:sz w:val="32"/>
          <w:szCs w:val="32"/>
        </w:rPr>
        <w:t>Задание на практику получил магистрант(докторант) : __________________________________________________________________</w:t>
      </w:r>
    </w:p>
    <w:p w:rsidR="009606C4" w:rsidRDefault="009606C4" w:rsidP="009606C4">
      <w:pPr>
        <w:jc w:val="right"/>
        <w:rPr>
          <w:sz w:val="32"/>
          <w:szCs w:val="32"/>
        </w:rPr>
      </w:pPr>
      <w:r>
        <w:rPr>
          <w:sz w:val="32"/>
          <w:szCs w:val="32"/>
        </w:rPr>
        <w:t xml:space="preserve">«____» _____ 201__ </w:t>
      </w:r>
      <w:r>
        <w:rPr>
          <w:sz w:val="32"/>
          <w:szCs w:val="32"/>
          <w:lang w:val="kk-KZ"/>
        </w:rPr>
        <w:t>ж</w:t>
      </w:r>
      <w:r>
        <w:rPr>
          <w:sz w:val="32"/>
          <w:szCs w:val="32"/>
        </w:rPr>
        <w:t>.</w:t>
      </w:r>
    </w:p>
    <w:p w:rsidR="009606C4" w:rsidRDefault="009606C4" w:rsidP="009606C4">
      <w:pPr>
        <w:ind w:firstLine="300"/>
        <w:jc w:val="center"/>
        <w:rPr>
          <w:b/>
          <w:sz w:val="32"/>
          <w:szCs w:val="32"/>
        </w:rPr>
      </w:pPr>
    </w:p>
    <w:p w:rsidR="009606C4" w:rsidRDefault="009606C4" w:rsidP="009606C4">
      <w:pPr>
        <w:ind w:firstLine="300"/>
        <w:jc w:val="center"/>
        <w:rPr>
          <w:b/>
          <w:sz w:val="32"/>
          <w:szCs w:val="32"/>
        </w:rPr>
      </w:pPr>
    </w:p>
    <w:p w:rsidR="009606C4" w:rsidRDefault="009606C4" w:rsidP="009606C4">
      <w:pPr>
        <w:rPr>
          <w:b/>
          <w:sz w:val="32"/>
          <w:szCs w:val="32"/>
          <w:lang w:val="kk-KZ"/>
        </w:rPr>
      </w:pPr>
    </w:p>
    <w:p w:rsidR="009606C4" w:rsidRDefault="009606C4" w:rsidP="009606C4">
      <w:pPr>
        <w:contextualSpacing/>
        <w:jc w:val="right"/>
        <w:rPr>
          <w:color w:val="000000"/>
          <w:sz w:val="32"/>
          <w:szCs w:val="32"/>
        </w:rPr>
      </w:pPr>
      <w:r>
        <w:rPr>
          <w:b/>
          <w:bCs/>
          <w:color w:val="000000"/>
          <w:sz w:val="32"/>
          <w:szCs w:val="32"/>
        </w:rPr>
        <w:lastRenderedPageBreak/>
        <w:t>3-ші қосымша</w:t>
      </w:r>
      <w:r>
        <w:rPr>
          <w:color w:val="000000"/>
          <w:sz w:val="32"/>
          <w:szCs w:val="32"/>
        </w:rPr>
        <w:t> </w:t>
      </w:r>
    </w:p>
    <w:p w:rsidR="009606C4" w:rsidRDefault="009606C4" w:rsidP="009606C4">
      <w:pPr>
        <w:shd w:val="clear" w:color="auto" w:fill="FFFFFF"/>
        <w:jc w:val="center"/>
        <w:rPr>
          <w:rFonts w:eastAsiaTheme="minorHAnsi"/>
          <w:b/>
          <w:color w:val="000000"/>
          <w:sz w:val="32"/>
          <w:szCs w:val="32"/>
          <w:lang w:val="kk-KZ" w:eastAsia="en-US"/>
        </w:rPr>
      </w:pPr>
      <w:r>
        <w:rPr>
          <w:b/>
          <w:color w:val="000000"/>
          <w:sz w:val="32"/>
          <w:szCs w:val="32"/>
          <w:lang w:val="kk-KZ"/>
        </w:rPr>
        <w:t>Іс-тәжірибеден өту кестесі</w:t>
      </w:r>
    </w:p>
    <w:p w:rsidR="009606C4" w:rsidRPr="002B4905" w:rsidRDefault="009606C4" w:rsidP="009606C4">
      <w:pPr>
        <w:shd w:val="clear" w:color="auto" w:fill="FFFFFF"/>
        <w:jc w:val="center"/>
        <w:rPr>
          <w:color w:val="000000"/>
          <w:sz w:val="32"/>
          <w:szCs w:val="32"/>
        </w:rPr>
      </w:pPr>
    </w:p>
    <w:tbl>
      <w:tblPr>
        <w:tblW w:w="9780" w:type="dxa"/>
        <w:tblInd w:w="40" w:type="dxa"/>
        <w:tblLayout w:type="fixed"/>
        <w:tblCellMar>
          <w:left w:w="40" w:type="dxa"/>
          <w:right w:w="40" w:type="dxa"/>
        </w:tblCellMar>
        <w:tblLook w:val="04A0"/>
      </w:tblPr>
      <w:tblGrid>
        <w:gridCol w:w="2590"/>
        <w:gridCol w:w="2025"/>
        <w:gridCol w:w="480"/>
        <w:gridCol w:w="490"/>
        <w:gridCol w:w="480"/>
        <w:gridCol w:w="480"/>
        <w:gridCol w:w="490"/>
        <w:gridCol w:w="490"/>
        <w:gridCol w:w="566"/>
        <w:gridCol w:w="614"/>
        <w:gridCol w:w="528"/>
        <w:gridCol w:w="547"/>
      </w:tblGrid>
      <w:tr w:rsidR="009606C4" w:rsidTr="009606C4">
        <w:trPr>
          <w:trHeight w:val="960"/>
        </w:trPr>
        <w:tc>
          <w:tcPr>
            <w:tcW w:w="2592"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color w:val="000000"/>
                <w:sz w:val="32"/>
                <w:szCs w:val="32"/>
                <w:lang w:val="kk-KZ"/>
              </w:rPr>
            </w:pPr>
            <w:r>
              <w:rPr>
                <w:color w:val="000000"/>
                <w:sz w:val="32"/>
                <w:szCs w:val="32"/>
                <w:lang w:val="kk-KZ"/>
              </w:rPr>
              <w:t xml:space="preserve">Кім болып жұмыс істеді </w:t>
            </w:r>
          </w:p>
          <w:p w:rsidR="009606C4" w:rsidRDefault="009606C4">
            <w:pPr>
              <w:shd w:val="clear" w:color="auto" w:fill="FFFFFF"/>
              <w:jc w:val="center"/>
              <w:rPr>
                <w:color w:val="000000"/>
                <w:sz w:val="32"/>
                <w:szCs w:val="32"/>
                <w:lang w:val="kk-KZ" w:eastAsia="en-US"/>
              </w:rPr>
            </w:pPr>
            <w:r>
              <w:rPr>
                <w:color w:val="000000"/>
                <w:sz w:val="32"/>
                <w:szCs w:val="32"/>
              </w:rPr>
              <w:t>В качестве кого работает</w:t>
            </w:r>
          </w:p>
        </w:tc>
        <w:tc>
          <w:tcPr>
            <w:tcW w:w="2026"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color w:val="000000"/>
                <w:sz w:val="32"/>
                <w:szCs w:val="32"/>
                <w:lang w:val="kk-KZ" w:eastAsia="en-US"/>
              </w:rPr>
            </w:pPr>
            <w:r>
              <w:rPr>
                <w:color w:val="000000"/>
                <w:sz w:val="32"/>
                <w:szCs w:val="32"/>
                <w:lang w:val="kk-KZ"/>
              </w:rPr>
              <w:t>Өту мерзімінің ұзақтығы</w:t>
            </w:r>
            <w:r>
              <w:rPr>
                <w:color w:val="000000"/>
                <w:sz w:val="32"/>
                <w:szCs w:val="32"/>
              </w:rPr>
              <w:t xml:space="preserve"> Продолжитель</w:t>
            </w:r>
            <w:r>
              <w:rPr>
                <w:color w:val="000000"/>
                <w:sz w:val="32"/>
                <w:szCs w:val="32"/>
              </w:rPr>
              <w:softHyphen/>
              <w:t>ность в днях</w:t>
            </w:r>
          </w:p>
        </w:tc>
        <w:tc>
          <w:tcPr>
            <w:tcW w:w="5165" w:type="dxa"/>
            <w:gridSpan w:val="10"/>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color w:val="000000"/>
                <w:sz w:val="32"/>
                <w:szCs w:val="32"/>
                <w:lang w:val="kk-KZ"/>
              </w:rPr>
            </w:pPr>
            <w:r>
              <w:rPr>
                <w:color w:val="000000"/>
                <w:sz w:val="32"/>
                <w:szCs w:val="32"/>
              </w:rPr>
              <w:t>Месяцы и недели</w:t>
            </w:r>
          </w:p>
          <w:p w:rsidR="009606C4" w:rsidRDefault="009606C4">
            <w:pPr>
              <w:shd w:val="clear" w:color="auto" w:fill="FFFFFF"/>
              <w:jc w:val="center"/>
              <w:rPr>
                <w:color w:val="000000"/>
                <w:sz w:val="32"/>
                <w:szCs w:val="32"/>
                <w:lang w:val="kk-KZ" w:eastAsia="en-US"/>
              </w:rPr>
            </w:pPr>
            <w:r>
              <w:rPr>
                <w:color w:val="000000"/>
                <w:sz w:val="32"/>
                <w:szCs w:val="32"/>
                <w:lang w:val="kk-KZ"/>
              </w:rPr>
              <w:t xml:space="preserve">Айы, апталар </w:t>
            </w: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Pr="002B4905" w:rsidRDefault="009606C4">
            <w:pPr>
              <w:shd w:val="clear" w:color="auto" w:fill="FFFFFF"/>
              <w:jc w:val="center"/>
              <w:rPr>
                <w:b/>
                <w:color w:val="000000"/>
                <w:sz w:val="32"/>
                <w:szCs w:val="32"/>
                <w:lang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Pr="002B4905" w:rsidRDefault="009606C4">
            <w:pPr>
              <w:shd w:val="clear" w:color="auto" w:fill="FFFFFF"/>
              <w:jc w:val="center"/>
              <w:rPr>
                <w:b/>
                <w:color w:val="000000"/>
                <w:sz w:val="32"/>
                <w:szCs w:val="32"/>
                <w:lang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1</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2</w:t>
            </w: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3</w:t>
            </w:r>
          </w:p>
        </w:tc>
        <w:tc>
          <w:tcPr>
            <w:tcW w:w="480"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4</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5</w:t>
            </w:r>
          </w:p>
        </w:tc>
        <w:tc>
          <w:tcPr>
            <w:tcW w:w="490"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6</w:t>
            </w:r>
          </w:p>
        </w:tc>
        <w:tc>
          <w:tcPr>
            <w:tcW w:w="566"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7</w:t>
            </w:r>
          </w:p>
        </w:tc>
        <w:tc>
          <w:tcPr>
            <w:tcW w:w="614"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8</w:t>
            </w:r>
          </w:p>
        </w:tc>
        <w:tc>
          <w:tcPr>
            <w:tcW w:w="528"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9</w:t>
            </w:r>
          </w:p>
        </w:tc>
        <w:tc>
          <w:tcPr>
            <w:tcW w:w="547"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b/>
                <w:color w:val="000000"/>
                <w:sz w:val="32"/>
                <w:szCs w:val="32"/>
                <w:lang w:val="en-US" w:eastAsia="en-US"/>
              </w:rPr>
            </w:pPr>
            <w:r>
              <w:rPr>
                <w:b/>
                <w:color w:val="000000"/>
                <w:sz w:val="32"/>
                <w:szCs w:val="32"/>
              </w:rPr>
              <w:t>10</w:t>
            </w:r>
          </w:p>
        </w:tc>
      </w:tr>
      <w:tr w:rsidR="009606C4" w:rsidTr="009606C4">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3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2592"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02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8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49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614"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547"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bl>
    <w:p w:rsidR="009606C4" w:rsidRDefault="009606C4" w:rsidP="009606C4">
      <w:pPr>
        <w:pStyle w:val="a5"/>
        <w:rPr>
          <w:rFonts w:ascii="Times New Roman" w:hAnsi="Times New Roman"/>
          <w:sz w:val="32"/>
          <w:szCs w:val="32"/>
          <w:lang w:val="kk-KZ"/>
        </w:rPr>
      </w:pPr>
    </w:p>
    <w:p w:rsidR="009606C4" w:rsidRDefault="009606C4" w:rsidP="009606C4">
      <w:pPr>
        <w:pStyle w:val="a5"/>
        <w:jc w:val="right"/>
        <w:rPr>
          <w:rFonts w:ascii="Times New Roman" w:hAnsi="Times New Roman"/>
          <w:sz w:val="32"/>
          <w:szCs w:val="32"/>
          <w:lang w:val="kk-KZ"/>
        </w:rPr>
      </w:pPr>
      <w:r>
        <w:rPr>
          <w:rFonts w:ascii="Times New Roman" w:eastAsia="Times New Roman" w:hAnsi="Times New Roman"/>
          <w:b/>
          <w:bCs/>
          <w:color w:val="000000"/>
          <w:sz w:val="32"/>
          <w:szCs w:val="32"/>
          <w:lang w:val="kk-KZ" w:eastAsia="ru-RU"/>
        </w:rPr>
        <w:lastRenderedPageBreak/>
        <w:t>4-</w:t>
      </w:r>
      <w:r>
        <w:rPr>
          <w:rFonts w:ascii="Times New Roman" w:eastAsia="Times New Roman" w:hAnsi="Times New Roman"/>
          <w:b/>
          <w:bCs/>
          <w:color w:val="000000"/>
          <w:sz w:val="32"/>
          <w:szCs w:val="32"/>
          <w:lang w:eastAsia="ru-RU"/>
        </w:rPr>
        <w:t>ші қосымша</w:t>
      </w:r>
      <w:r>
        <w:rPr>
          <w:rFonts w:ascii="Times New Roman" w:eastAsia="Times New Roman" w:hAnsi="Times New Roman"/>
          <w:color w:val="000000"/>
          <w:sz w:val="32"/>
          <w:szCs w:val="32"/>
          <w:lang w:eastAsia="ru-RU"/>
        </w:rPr>
        <w:t> </w:t>
      </w:r>
    </w:p>
    <w:p w:rsidR="009606C4" w:rsidRDefault="009606C4" w:rsidP="009606C4">
      <w:pPr>
        <w:pStyle w:val="a5"/>
        <w:jc w:val="center"/>
        <w:rPr>
          <w:rFonts w:ascii="Times New Roman" w:hAnsi="Times New Roman"/>
          <w:sz w:val="32"/>
          <w:szCs w:val="32"/>
          <w:lang w:val="kk-KZ"/>
        </w:rPr>
      </w:pPr>
    </w:p>
    <w:tbl>
      <w:tblPr>
        <w:tblW w:w="9780" w:type="dxa"/>
        <w:tblInd w:w="40" w:type="dxa"/>
        <w:tblLayout w:type="fixed"/>
        <w:tblCellMar>
          <w:left w:w="40" w:type="dxa"/>
          <w:right w:w="40" w:type="dxa"/>
        </w:tblCellMar>
        <w:tblLook w:val="04A0"/>
      </w:tblPr>
      <w:tblGrid>
        <w:gridCol w:w="1900"/>
        <w:gridCol w:w="3575"/>
        <w:gridCol w:w="2327"/>
        <w:gridCol w:w="1978"/>
      </w:tblGrid>
      <w:tr w:rsidR="009606C4" w:rsidTr="009606C4">
        <w:trPr>
          <w:trHeight w:val="694"/>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jc w:val="center"/>
              <w:rPr>
                <w:color w:val="000000"/>
                <w:sz w:val="32"/>
                <w:szCs w:val="32"/>
                <w:lang w:val="kk-KZ"/>
              </w:rPr>
            </w:pPr>
            <w:r>
              <w:rPr>
                <w:color w:val="000000"/>
                <w:sz w:val="32"/>
                <w:szCs w:val="32"/>
                <w:lang w:val="kk-KZ"/>
              </w:rPr>
              <w:t xml:space="preserve">Күні </w:t>
            </w:r>
          </w:p>
          <w:p w:rsidR="009606C4" w:rsidRDefault="009606C4">
            <w:pPr>
              <w:shd w:val="clear" w:color="auto" w:fill="FFFFFF"/>
              <w:jc w:val="center"/>
              <w:rPr>
                <w:color w:val="000000"/>
                <w:sz w:val="32"/>
                <w:szCs w:val="32"/>
                <w:lang w:val="kk-KZ"/>
              </w:rPr>
            </w:pPr>
          </w:p>
          <w:p w:rsidR="009606C4" w:rsidRDefault="009606C4">
            <w:pPr>
              <w:shd w:val="clear" w:color="auto" w:fill="FFFFFF"/>
              <w:jc w:val="center"/>
              <w:rPr>
                <w:color w:val="000000"/>
                <w:sz w:val="32"/>
                <w:szCs w:val="32"/>
                <w:lang w:val="kk-KZ"/>
              </w:rPr>
            </w:pPr>
          </w:p>
          <w:p w:rsidR="009606C4" w:rsidRDefault="009606C4">
            <w:pPr>
              <w:shd w:val="clear" w:color="auto" w:fill="FFFFFF"/>
              <w:jc w:val="center"/>
              <w:rPr>
                <w:color w:val="000000"/>
                <w:sz w:val="32"/>
                <w:szCs w:val="32"/>
                <w:lang w:val="kk-KZ"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jc w:val="center"/>
              <w:rPr>
                <w:color w:val="000000"/>
                <w:sz w:val="32"/>
                <w:szCs w:val="32"/>
                <w:lang w:val="kk-KZ"/>
              </w:rPr>
            </w:pPr>
            <w:r>
              <w:rPr>
                <w:color w:val="000000"/>
                <w:sz w:val="32"/>
                <w:szCs w:val="32"/>
                <w:lang w:val="kk-KZ"/>
              </w:rPr>
              <w:t>Орындалған жұмыстың мазмұны</w:t>
            </w:r>
          </w:p>
          <w:p w:rsidR="009606C4" w:rsidRDefault="009606C4">
            <w:pPr>
              <w:shd w:val="clear" w:color="auto" w:fill="FFFFFF"/>
              <w:jc w:val="center"/>
              <w:rPr>
                <w:color w:val="000000"/>
                <w:sz w:val="32"/>
                <w:szCs w:val="32"/>
                <w:lang w:val="kk-KZ"/>
              </w:rPr>
            </w:pPr>
          </w:p>
          <w:p w:rsidR="009606C4" w:rsidRDefault="009606C4">
            <w:pPr>
              <w:shd w:val="clear" w:color="auto" w:fill="FFFFFF"/>
              <w:jc w:val="center"/>
              <w:rPr>
                <w:color w:val="000000"/>
                <w:sz w:val="32"/>
                <w:szCs w:val="32"/>
                <w:lang w:val="kk-KZ"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jc w:val="center"/>
              <w:rPr>
                <w:color w:val="000000"/>
                <w:sz w:val="32"/>
                <w:szCs w:val="32"/>
                <w:lang w:val="kk-KZ"/>
              </w:rPr>
            </w:pPr>
            <w:r>
              <w:rPr>
                <w:color w:val="000000"/>
                <w:sz w:val="32"/>
                <w:szCs w:val="32"/>
                <w:lang w:val="kk-KZ"/>
              </w:rPr>
              <w:t>Сағат саны</w:t>
            </w:r>
          </w:p>
          <w:p w:rsidR="009606C4" w:rsidRDefault="009606C4">
            <w:pPr>
              <w:shd w:val="clear" w:color="auto" w:fill="FFFFFF"/>
              <w:jc w:val="center"/>
              <w:rPr>
                <w:color w:val="000000"/>
                <w:sz w:val="32"/>
                <w:szCs w:val="32"/>
                <w:lang w:val="kk-KZ"/>
              </w:rPr>
            </w:pPr>
          </w:p>
          <w:p w:rsidR="009606C4" w:rsidRDefault="009606C4">
            <w:pPr>
              <w:shd w:val="clear" w:color="auto" w:fill="FFFFFF"/>
              <w:jc w:val="center"/>
              <w:rPr>
                <w:color w:val="000000"/>
                <w:sz w:val="32"/>
                <w:szCs w:val="32"/>
                <w:lang w:val="kk-KZ"/>
              </w:rPr>
            </w:pPr>
          </w:p>
          <w:p w:rsidR="009606C4" w:rsidRDefault="009606C4">
            <w:pPr>
              <w:shd w:val="clear" w:color="auto" w:fill="FFFFFF"/>
              <w:jc w:val="center"/>
              <w:rPr>
                <w:color w:val="000000"/>
                <w:sz w:val="32"/>
                <w:szCs w:val="32"/>
                <w:lang w:val="kk-KZ"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hideMark/>
          </w:tcPr>
          <w:p w:rsidR="009606C4" w:rsidRDefault="009606C4">
            <w:pPr>
              <w:shd w:val="clear" w:color="auto" w:fill="FFFFFF"/>
              <w:jc w:val="center"/>
              <w:rPr>
                <w:color w:val="000000"/>
                <w:sz w:val="32"/>
                <w:szCs w:val="32"/>
                <w:lang w:val="kk-KZ" w:eastAsia="en-US"/>
              </w:rPr>
            </w:pPr>
            <w:r>
              <w:rPr>
                <w:color w:val="000000"/>
                <w:sz w:val="32"/>
                <w:szCs w:val="32"/>
                <w:lang w:val="kk-KZ"/>
              </w:rPr>
              <w:t>Іс-тәжірибе жетекшісі</w:t>
            </w: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26"/>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r w:rsidR="009606C4" w:rsidTr="009606C4">
        <w:trPr>
          <w:trHeight w:val="317"/>
        </w:trPr>
        <w:tc>
          <w:tcPr>
            <w:tcW w:w="1900"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3576"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2328"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c>
          <w:tcPr>
            <w:tcW w:w="1979" w:type="dxa"/>
            <w:tcBorders>
              <w:top w:val="single" w:sz="6" w:space="0" w:color="auto"/>
              <w:left w:val="single" w:sz="6" w:space="0" w:color="auto"/>
              <w:bottom w:val="single" w:sz="6" w:space="0" w:color="auto"/>
              <w:right w:val="single" w:sz="6" w:space="0" w:color="auto"/>
            </w:tcBorders>
            <w:shd w:val="clear" w:color="auto" w:fill="FFFFFF"/>
          </w:tcPr>
          <w:p w:rsidR="009606C4" w:rsidRDefault="009606C4">
            <w:pPr>
              <w:shd w:val="clear" w:color="auto" w:fill="FFFFFF"/>
              <w:rPr>
                <w:color w:val="000000"/>
                <w:sz w:val="32"/>
                <w:szCs w:val="32"/>
                <w:lang w:val="en-US" w:eastAsia="en-US"/>
              </w:rPr>
            </w:pPr>
          </w:p>
        </w:tc>
      </w:tr>
    </w:tbl>
    <w:p w:rsidR="009606C4" w:rsidRDefault="009606C4" w:rsidP="009606C4">
      <w:pPr>
        <w:pStyle w:val="a5"/>
        <w:jc w:val="right"/>
        <w:rPr>
          <w:rFonts w:ascii="Times New Roman" w:hAnsi="Times New Roman"/>
          <w:sz w:val="32"/>
          <w:szCs w:val="32"/>
          <w:lang w:val="kk-KZ"/>
        </w:rPr>
      </w:pPr>
      <w:r>
        <w:rPr>
          <w:rFonts w:ascii="Times New Roman" w:eastAsia="Times New Roman" w:hAnsi="Times New Roman"/>
          <w:b/>
          <w:bCs/>
          <w:color w:val="000000"/>
          <w:sz w:val="32"/>
          <w:szCs w:val="32"/>
          <w:lang w:val="kk-KZ" w:eastAsia="ru-RU"/>
        </w:rPr>
        <w:lastRenderedPageBreak/>
        <w:t>5-</w:t>
      </w:r>
      <w:r>
        <w:rPr>
          <w:rFonts w:ascii="Times New Roman" w:eastAsia="Times New Roman" w:hAnsi="Times New Roman"/>
          <w:b/>
          <w:bCs/>
          <w:color w:val="000000"/>
          <w:sz w:val="32"/>
          <w:szCs w:val="32"/>
          <w:lang w:eastAsia="ru-RU"/>
        </w:rPr>
        <w:t>ші қосымша</w:t>
      </w:r>
      <w:r>
        <w:rPr>
          <w:rFonts w:ascii="Times New Roman" w:eastAsia="Times New Roman" w:hAnsi="Times New Roman"/>
          <w:color w:val="000000"/>
          <w:sz w:val="32"/>
          <w:szCs w:val="32"/>
          <w:lang w:eastAsia="ru-RU"/>
        </w:rPr>
        <w:t> </w:t>
      </w:r>
    </w:p>
    <w:p w:rsidR="009606C4" w:rsidRDefault="009606C4" w:rsidP="009606C4">
      <w:pPr>
        <w:pStyle w:val="a5"/>
        <w:jc w:val="center"/>
        <w:rPr>
          <w:rFonts w:ascii="Times New Roman" w:hAnsi="Times New Roman"/>
          <w:sz w:val="32"/>
          <w:szCs w:val="32"/>
          <w:lang w:val="kk-KZ"/>
        </w:rPr>
      </w:pPr>
      <w:r>
        <w:rPr>
          <w:rFonts w:ascii="Times New Roman" w:hAnsi="Times New Roman"/>
          <w:sz w:val="32"/>
          <w:szCs w:val="32"/>
          <w:lang w:val="kk-KZ"/>
        </w:rPr>
        <w:t>Кафедраның отырысына, ғылыми-әдістемелік семинарларға қатысу</w:t>
      </w:r>
    </w:p>
    <w:p w:rsidR="009606C4" w:rsidRDefault="009606C4" w:rsidP="009606C4">
      <w:pPr>
        <w:pStyle w:val="a5"/>
        <w:jc w:val="center"/>
        <w:rPr>
          <w:rFonts w:ascii="Times New Roman" w:hAnsi="Times New Roman"/>
          <w:sz w:val="32"/>
          <w:szCs w:val="32"/>
          <w:lang w:val="kk-KZ"/>
        </w:rPr>
      </w:pPr>
      <w:r>
        <w:rPr>
          <w:rFonts w:ascii="Times New Roman" w:hAnsi="Times New Roman"/>
          <w:sz w:val="32"/>
          <w:szCs w:val="32"/>
        </w:rPr>
        <w:t xml:space="preserve">Участие в заседаниях кафедры, научно- методических семинарах </w:t>
      </w:r>
    </w:p>
    <w:p w:rsidR="009606C4" w:rsidRDefault="009606C4" w:rsidP="009606C4">
      <w:pPr>
        <w:pStyle w:val="a5"/>
        <w:jc w:val="center"/>
        <w:rPr>
          <w:rFonts w:ascii="Times New Roman" w:hAnsi="Times New Roman"/>
          <w:sz w:val="32"/>
          <w:szCs w:val="3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619"/>
      </w:tblGrid>
      <w:tr w:rsidR="009606C4" w:rsidTr="009606C4">
        <w:tc>
          <w:tcPr>
            <w:tcW w:w="1951" w:type="dxa"/>
            <w:tcBorders>
              <w:top w:val="single" w:sz="4" w:space="0" w:color="auto"/>
              <w:left w:val="single" w:sz="4" w:space="0" w:color="auto"/>
              <w:bottom w:val="single" w:sz="4" w:space="0" w:color="auto"/>
              <w:right w:val="single" w:sz="4" w:space="0" w:color="auto"/>
            </w:tcBorders>
            <w:hideMark/>
          </w:tcPr>
          <w:p w:rsidR="009606C4" w:rsidRDefault="009606C4">
            <w:pPr>
              <w:pStyle w:val="a5"/>
              <w:spacing w:line="276" w:lineRule="auto"/>
              <w:jc w:val="center"/>
              <w:rPr>
                <w:rFonts w:ascii="Times New Roman" w:hAnsi="Times New Roman"/>
                <w:sz w:val="32"/>
                <w:szCs w:val="32"/>
                <w:lang w:val="kk-KZ"/>
              </w:rPr>
            </w:pPr>
            <w:r>
              <w:rPr>
                <w:rFonts w:ascii="Times New Roman" w:hAnsi="Times New Roman"/>
                <w:sz w:val="32"/>
                <w:szCs w:val="32"/>
                <w:lang w:val="kk-KZ"/>
              </w:rPr>
              <w:t xml:space="preserve">Күні </w:t>
            </w:r>
          </w:p>
          <w:p w:rsidR="009606C4" w:rsidRDefault="009606C4">
            <w:pPr>
              <w:pStyle w:val="a5"/>
              <w:spacing w:line="276" w:lineRule="auto"/>
              <w:jc w:val="center"/>
              <w:rPr>
                <w:rFonts w:ascii="Times New Roman" w:hAnsi="Times New Roman"/>
                <w:sz w:val="32"/>
                <w:szCs w:val="32"/>
              </w:rPr>
            </w:pPr>
            <w:r>
              <w:rPr>
                <w:rFonts w:ascii="Times New Roman" w:hAnsi="Times New Roman"/>
                <w:sz w:val="32"/>
                <w:szCs w:val="32"/>
              </w:rPr>
              <w:t xml:space="preserve">Дата </w:t>
            </w:r>
          </w:p>
        </w:tc>
        <w:tc>
          <w:tcPr>
            <w:tcW w:w="7619" w:type="dxa"/>
            <w:tcBorders>
              <w:top w:val="single" w:sz="4" w:space="0" w:color="auto"/>
              <w:left w:val="single" w:sz="4" w:space="0" w:color="auto"/>
              <w:bottom w:val="single" w:sz="4" w:space="0" w:color="auto"/>
              <w:right w:val="single" w:sz="4" w:space="0" w:color="auto"/>
            </w:tcBorders>
            <w:hideMark/>
          </w:tcPr>
          <w:p w:rsidR="009606C4" w:rsidRDefault="009606C4">
            <w:pPr>
              <w:pStyle w:val="a5"/>
              <w:spacing w:line="276" w:lineRule="auto"/>
              <w:jc w:val="center"/>
              <w:rPr>
                <w:rFonts w:ascii="Times New Roman" w:hAnsi="Times New Roman"/>
                <w:sz w:val="32"/>
                <w:szCs w:val="32"/>
                <w:lang w:val="kk-KZ"/>
              </w:rPr>
            </w:pPr>
            <w:r>
              <w:rPr>
                <w:rFonts w:ascii="Times New Roman" w:hAnsi="Times New Roman"/>
                <w:sz w:val="32"/>
                <w:szCs w:val="32"/>
                <w:lang w:val="kk-KZ"/>
              </w:rPr>
              <w:t xml:space="preserve">Қарастырылатын сұрақтар </w:t>
            </w:r>
          </w:p>
          <w:p w:rsidR="009606C4" w:rsidRDefault="009606C4">
            <w:pPr>
              <w:pStyle w:val="a5"/>
              <w:spacing w:line="276" w:lineRule="auto"/>
              <w:jc w:val="center"/>
              <w:rPr>
                <w:rFonts w:ascii="Times New Roman" w:hAnsi="Times New Roman"/>
                <w:sz w:val="32"/>
                <w:szCs w:val="32"/>
                <w:lang w:val="kk-KZ"/>
              </w:rPr>
            </w:pPr>
            <w:r>
              <w:rPr>
                <w:rFonts w:ascii="Times New Roman" w:hAnsi="Times New Roman"/>
                <w:sz w:val="32"/>
                <w:szCs w:val="32"/>
              </w:rPr>
              <w:t>Рассматриваемые вопросы</w:t>
            </w: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r w:rsidR="009606C4" w:rsidTr="009606C4">
        <w:tc>
          <w:tcPr>
            <w:tcW w:w="1951"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c>
          <w:tcPr>
            <w:tcW w:w="7619" w:type="dxa"/>
            <w:tcBorders>
              <w:top w:val="single" w:sz="4" w:space="0" w:color="auto"/>
              <w:left w:val="single" w:sz="4" w:space="0" w:color="auto"/>
              <w:bottom w:val="single" w:sz="4" w:space="0" w:color="auto"/>
              <w:right w:val="single" w:sz="4" w:space="0" w:color="auto"/>
            </w:tcBorders>
          </w:tcPr>
          <w:p w:rsidR="009606C4" w:rsidRDefault="009606C4">
            <w:pPr>
              <w:pStyle w:val="a5"/>
              <w:spacing w:line="276" w:lineRule="auto"/>
              <w:jc w:val="center"/>
              <w:rPr>
                <w:rFonts w:ascii="Times New Roman" w:hAnsi="Times New Roman"/>
                <w:b/>
                <w:sz w:val="32"/>
                <w:szCs w:val="32"/>
              </w:rPr>
            </w:pPr>
          </w:p>
        </w:tc>
      </w:tr>
    </w:tbl>
    <w:p w:rsidR="009606C4" w:rsidRDefault="009606C4" w:rsidP="009606C4">
      <w:pPr>
        <w:shd w:val="clear" w:color="auto" w:fill="FFFFFF"/>
        <w:jc w:val="right"/>
        <w:rPr>
          <w:color w:val="000000"/>
          <w:sz w:val="32"/>
          <w:szCs w:val="32"/>
          <w:lang w:val="kk-KZ" w:eastAsia="en-US"/>
        </w:rPr>
      </w:pPr>
      <w:r>
        <w:rPr>
          <w:b/>
          <w:bCs/>
          <w:color w:val="000000"/>
          <w:sz w:val="32"/>
          <w:szCs w:val="32"/>
          <w:lang w:val="kk-KZ"/>
        </w:rPr>
        <w:t>6-</w:t>
      </w:r>
      <w:r>
        <w:rPr>
          <w:b/>
          <w:bCs/>
          <w:color w:val="000000"/>
          <w:sz w:val="32"/>
          <w:szCs w:val="32"/>
        </w:rPr>
        <w:t>ші қосымша</w:t>
      </w:r>
      <w:r>
        <w:rPr>
          <w:color w:val="000000"/>
          <w:sz w:val="32"/>
          <w:szCs w:val="32"/>
        </w:rPr>
        <w:t> </w:t>
      </w:r>
    </w:p>
    <w:p w:rsidR="009606C4" w:rsidRDefault="009606C4" w:rsidP="009606C4">
      <w:pPr>
        <w:shd w:val="clear" w:color="auto" w:fill="FFFFFF"/>
        <w:jc w:val="center"/>
        <w:rPr>
          <w:color w:val="000000"/>
          <w:sz w:val="32"/>
          <w:szCs w:val="32"/>
          <w:lang w:val="kk-KZ"/>
        </w:rPr>
      </w:pPr>
      <w:r>
        <w:rPr>
          <w:color w:val="000000"/>
          <w:sz w:val="32"/>
          <w:szCs w:val="32"/>
          <w:lang w:val="kk-KZ"/>
        </w:rPr>
        <w:t>Магистранттың (докторанттың) жұмысына мінездеме</w:t>
      </w:r>
    </w:p>
    <w:p w:rsidR="009606C4" w:rsidRDefault="009606C4" w:rsidP="009606C4">
      <w:pPr>
        <w:shd w:val="clear" w:color="auto" w:fill="FFFFFF"/>
        <w:jc w:val="center"/>
        <w:rPr>
          <w:color w:val="000000"/>
          <w:sz w:val="32"/>
          <w:szCs w:val="32"/>
          <w:lang w:val="en-US"/>
        </w:rPr>
      </w:pPr>
      <w:r>
        <w:rPr>
          <w:color w:val="000000"/>
          <w:sz w:val="32"/>
          <w:szCs w:val="32"/>
        </w:rPr>
        <w:t>Характеристика работы магистранта (докторанта)</w:t>
      </w:r>
    </w:p>
    <w:p w:rsidR="009606C4" w:rsidRDefault="009606C4" w:rsidP="009606C4">
      <w:pPr>
        <w:shd w:val="clear" w:color="auto" w:fill="FFFFFF"/>
        <w:jc w:val="both"/>
        <w:rPr>
          <w:color w:val="000000"/>
          <w:sz w:val="32"/>
          <w:szCs w:val="32"/>
        </w:rPr>
      </w:pPr>
      <w:r>
        <w:rPr>
          <w:color w:val="000000"/>
          <w:sz w:val="32"/>
          <w:szCs w:val="32"/>
        </w:rPr>
        <w:t xml:space="preserve">__________________________________________________________ </w:t>
      </w:r>
    </w:p>
    <w:p w:rsidR="009606C4" w:rsidRDefault="009606C4" w:rsidP="009606C4">
      <w:pPr>
        <w:shd w:val="clear" w:color="auto" w:fill="FFFFFF"/>
        <w:jc w:val="both"/>
        <w:rPr>
          <w:color w:val="000000"/>
          <w:sz w:val="32"/>
          <w:szCs w:val="32"/>
        </w:rPr>
      </w:pPr>
      <w:r>
        <w:rPr>
          <w:color w:val="000000"/>
          <w:sz w:val="32"/>
          <w:szCs w:val="32"/>
        </w:rPr>
        <w:t xml:space="preserve">__________________________________________________________ </w:t>
      </w:r>
    </w:p>
    <w:p w:rsidR="009606C4" w:rsidRDefault="009606C4" w:rsidP="009606C4">
      <w:pPr>
        <w:shd w:val="clear" w:color="auto" w:fill="FFFFFF"/>
        <w:jc w:val="both"/>
        <w:rPr>
          <w:color w:val="000000"/>
          <w:sz w:val="32"/>
          <w:szCs w:val="32"/>
        </w:rPr>
      </w:pPr>
      <w:r>
        <w:rPr>
          <w:color w:val="000000"/>
          <w:sz w:val="32"/>
          <w:szCs w:val="32"/>
        </w:rPr>
        <w:t xml:space="preserve">__________________________________________________________ </w:t>
      </w:r>
    </w:p>
    <w:p w:rsidR="009606C4" w:rsidRDefault="009606C4" w:rsidP="009606C4">
      <w:pPr>
        <w:shd w:val="clear" w:color="auto" w:fill="FFFFFF"/>
        <w:jc w:val="both"/>
        <w:rPr>
          <w:color w:val="000000"/>
          <w:sz w:val="32"/>
          <w:szCs w:val="32"/>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p>
    <w:p w:rsidR="009606C4" w:rsidRDefault="009606C4" w:rsidP="009606C4">
      <w:pPr>
        <w:shd w:val="clear" w:color="auto" w:fill="FFFFFF"/>
        <w:jc w:val="both"/>
        <w:rPr>
          <w:color w:val="000000"/>
          <w:sz w:val="32"/>
          <w:szCs w:val="32"/>
          <w:lang w:val="kk-KZ"/>
        </w:rPr>
      </w:pPr>
    </w:p>
    <w:p w:rsidR="009606C4" w:rsidRDefault="009606C4" w:rsidP="009606C4">
      <w:pPr>
        <w:shd w:val="clear" w:color="auto" w:fill="FFFFFF"/>
        <w:jc w:val="both"/>
        <w:rPr>
          <w:color w:val="000000"/>
          <w:sz w:val="32"/>
          <w:szCs w:val="32"/>
          <w:lang w:val="en-US"/>
        </w:rPr>
      </w:pPr>
      <w:r>
        <w:rPr>
          <w:color w:val="000000"/>
          <w:sz w:val="32"/>
          <w:szCs w:val="32"/>
          <w:lang w:val="kk-KZ"/>
        </w:rPr>
        <w:t>Бағасы</w:t>
      </w:r>
      <w:r>
        <w:rPr>
          <w:color w:val="000000"/>
          <w:sz w:val="32"/>
          <w:szCs w:val="32"/>
        </w:rPr>
        <w:t xml:space="preserve"> /Оценка </w:t>
      </w:r>
    </w:p>
    <w:p w:rsidR="009606C4" w:rsidRDefault="009606C4" w:rsidP="009606C4">
      <w:pPr>
        <w:shd w:val="clear" w:color="auto" w:fill="FFFFFF"/>
        <w:jc w:val="both"/>
        <w:rPr>
          <w:color w:val="000000"/>
          <w:sz w:val="32"/>
          <w:szCs w:val="32"/>
        </w:rPr>
      </w:pPr>
      <w:r>
        <w:rPr>
          <w:color w:val="000000"/>
          <w:sz w:val="32"/>
          <w:szCs w:val="32"/>
        </w:rPr>
        <w:t xml:space="preserve">______________________________ </w:t>
      </w:r>
    </w:p>
    <w:p w:rsidR="009606C4" w:rsidRDefault="009606C4" w:rsidP="009606C4">
      <w:pPr>
        <w:shd w:val="clear" w:color="auto" w:fill="FFFFFF"/>
        <w:jc w:val="both"/>
        <w:rPr>
          <w:color w:val="000000"/>
          <w:sz w:val="32"/>
          <w:szCs w:val="32"/>
        </w:rPr>
      </w:pPr>
    </w:p>
    <w:p w:rsidR="009606C4" w:rsidRDefault="009606C4" w:rsidP="009606C4">
      <w:pPr>
        <w:shd w:val="clear" w:color="auto" w:fill="FFFFFF"/>
        <w:jc w:val="both"/>
        <w:rPr>
          <w:color w:val="000000"/>
          <w:sz w:val="32"/>
          <w:szCs w:val="32"/>
        </w:rPr>
      </w:pPr>
      <w:r>
        <w:rPr>
          <w:color w:val="000000"/>
          <w:sz w:val="32"/>
          <w:szCs w:val="32"/>
          <w:lang w:val="kk-KZ"/>
        </w:rPr>
        <w:t>Іс-тәжірибе жетекшісінің қолы</w:t>
      </w:r>
    </w:p>
    <w:p w:rsidR="009606C4" w:rsidRDefault="009606C4" w:rsidP="009606C4">
      <w:pPr>
        <w:shd w:val="clear" w:color="auto" w:fill="FFFFFF"/>
        <w:jc w:val="both"/>
        <w:rPr>
          <w:color w:val="000000"/>
          <w:sz w:val="32"/>
          <w:szCs w:val="32"/>
        </w:rPr>
      </w:pPr>
      <w:r>
        <w:rPr>
          <w:color w:val="000000"/>
          <w:sz w:val="32"/>
          <w:szCs w:val="32"/>
        </w:rPr>
        <w:t xml:space="preserve">Подпись руководителя практики  </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lastRenderedPageBreak/>
        <w:t>__________________________________________________________</w:t>
      </w:r>
    </w:p>
    <w:p w:rsidR="009606C4" w:rsidRDefault="009606C4" w:rsidP="009606C4">
      <w:pPr>
        <w:shd w:val="clear" w:color="auto" w:fill="FFFFFF"/>
        <w:jc w:val="both"/>
        <w:rPr>
          <w:color w:val="000000"/>
          <w:sz w:val="32"/>
          <w:szCs w:val="32"/>
          <w:lang w:val="kk-KZ"/>
        </w:rPr>
      </w:pPr>
      <w:r>
        <w:rPr>
          <w:color w:val="000000"/>
          <w:sz w:val="32"/>
          <w:szCs w:val="32"/>
        </w:rPr>
        <w:t>__________________________________________________________</w:t>
      </w:r>
    </w:p>
    <w:p w:rsidR="009606C4" w:rsidRDefault="009606C4" w:rsidP="009606C4">
      <w:pPr>
        <w:shd w:val="clear" w:color="auto" w:fill="FFFFFF"/>
        <w:rPr>
          <w:color w:val="000000"/>
          <w:sz w:val="32"/>
          <w:szCs w:val="32"/>
          <w:lang w:val="kk-KZ"/>
        </w:rPr>
      </w:pPr>
    </w:p>
    <w:p w:rsidR="009606C4" w:rsidRDefault="009606C4" w:rsidP="009606C4">
      <w:pPr>
        <w:shd w:val="clear" w:color="auto" w:fill="FFFFFF"/>
        <w:rPr>
          <w:color w:val="000000"/>
          <w:sz w:val="32"/>
          <w:szCs w:val="32"/>
          <w:lang w:val="en-US"/>
        </w:rPr>
      </w:pPr>
      <w:r>
        <w:rPr>
          <w:color w:val="000000"/>
          <w:sz w:val="32"/>
          <w:szCs w:val="32"/>
        </w:rPr>
        <w:t xml:space="preserve">«___» ________ 201 ___ </w:t>
      </w:r>
      <w:r>
        <w:rPr>
          <w:color w:val="000000"/>
          <w:sz w:val="32"/>
          <w:szCs w:val="32"/>
          <w:lang w:val="kk-KZ"/>
        </w:rPr>
        <w:t>ж</w:t>
      </w:r>
      <w:r>
        <w:rPr>
          <w:color w:val="000000"/>
          <w:sz w:val="32"/>
          <w:szCs w:val="32"/>
        </w:rPr>
        <w:t>.</w:t>
      </w:r>
    </w:p>
    <w:p w:rsidR="009606C4" w:rsidRDefault="009606C4" w:rsidP="009606C4">
      <w:pPr>
        <w:shd w:val="clear" w:color="auto" w:fill="FFFFFF"/>
        <w:rPr>
          <w:color w:val="000000"/>
          <w:sz w:val="32"/>
          <w:szCs w:val="32"/>
          <w:lang w:val="kk-KZ"/>
        </w:rPr>
      </w:pPr>
    </w:p>
    <w:p w:rsidR="009606C4" w:rsidRDefault="009606C4" w:rsidP="009606C4">
      <w:pPr>
        <w:shd w:val="clear" w:color="auto" w:fill="FFFFFF"/>
        <w:rPr>
          <w:color w:val="000000"/>
          <w:sz w:val="32"/>
          <w:szCs w:val="32"/>
          <w:lang w:val="kk-KZ"/>
        </w:rPr>
      </w:pPr>
    </w:p>
    <w:p w:rsidR="009606C4" w:rsidRDefault="009606C4" w:rsidP="009606C4">
      <w:pPr>
        <w:pStyle w:val="ad"/>
        <w:tabs>
          <w:tab w:val="left" w:pos="0"/>
          <w:tab w:val="left" w:pos="426"/>
        </w:tabs>
        <w:spacing w:after="0" w:line="240" w:lineRule="auto"/>
        <w:ind w:firstLine="567"/>
        <w:jc w:val="center"/>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БАҒАЛАУ КРИТЕРИЙЛЕРІ</w:t>
      </w:r>
    </w:p>
    <w:p w:rsidR="009606C4" w:rsidRDefault="009606C4" w:rsidP="009606C4">
      <w:pPr>
        <w:pStyle w:val="ad"/>
        <w:tabs>
          <w:tab w:val="left" w:pos="0"/>
          <w:tab w:val="left" w:pos="426"/>
        </w:tabs>
        <w:spacing w:after="0" w:line="240" w:lineRule="auto"/>
        <w:ind w:firstLine="567"/>
        <w:jc w:val="center"/>
        <w:rPr>
          <w:rFonts w:ascii="Times New Roman" w:eastAsia="Calibri" w:hAnsi="Times New Roman" w:cs="Times New Roman"/>
          <w:b/>
          <w:sz w:val="24"/>
          <w:szCs w:val="24"/>
          <w:lang w:val="kk-KZ"/>
        </w:rPr>
      </w:pPr>
    </w:p>
    <w:tbl>
      <w:tblPr>
        <w:tblW w:w="9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4"/>
        <w:gridCol w:w="994"/>
        <w:gridCol w:w="851"/>
        <w:gridCol w:w="990"/>
        <w:gridCol w:w="5531"/>
      </w:tblGrid>
      <w:tr w:rsidR="009606C4" w:rsidRPr="002B4905" w:rsidTr="009606C4">
        <w:tc>
          <w:tcPr>
            <w:tcW w:w="993" w:type="dxa"/>
            <w:tcBorders>
              <w:top w:val="single" w:sz="4" w:space="0" w:color="auto"/>
              <w:left w:val="single" w:sz="4" w:space="0" w:color="auto"/>
              <w:bottom w:val="single" w:sz="4" w:space="0" w:color="auto"/>
              <w:right w:val="single" w:sz="4" w:space="0" w:color="auto"/>
            </w:tcBorders>
            <w:hideMark/>
          </w:tcPr>
          <w:p w:rsidR="009606C4" w:rsidRDefault="009606C4">
            <w:pPr>
              <w:ind w:firstLine="34"/>
              <w:jc w:val="center"/>
              <w:rPr>
                <w:rFonts w:eastAsia="Calibri"/>
                <w:bCs/>
                <w:lang w:val="kk-KZ" w:eastAsia="en-US"/>
              </w:rPr>
            </w:pPr>
            <w:r>
              <w:rPr>
                <w:rFonts w:eastAsia="Calibri"/>
                <w:bCs/>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hideMark/>
          </w:tcPr>
          <w:p w:rsidR="009606C4" w:rsidRDefault="009606C4">
            <w:pPr>
              <w:ind w:firstLine="34"/>
              <w:jc w:val="center"/>
              <w:rPr>
                <w:rFonts w:eastAsia="Calibri"/>
                <w:bCs/>
                <w:lang w:val="en-US" w:eastAsia="en-US"/>
              </w:rPr>
            </w:pPr>
            <w:r>
              <w:rPr>
                <w:rFonts w:eastAsia="Calibri"/>
                <w:bCs/>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hideMark/>
          </w:tcPr>
          <w:p w:rsidR="009606C4" w:rsidRDefault="009606C4">
            <w:pPr>
              <w:ind w:firstLine="34"/>
              <w:jc w:val="center"/>
              <w:rPr>
                <w:rFonts w:eastAsia="Calibri"/>
                <w:bCs/>
                <w:lang w:val="en-US" w:eastAsia="en-US"/>
              </w:rPr>
            </w:pPr>
            <w:r>
              <w:rPr>
                <w:rFonts w:eastAsia="Calibri"/>
                <w:bCs/>
              </w:rPr>
              <w:t>%</w:t>
            </w:r>
            <w:r>
              <w:rPr>
                <w:rFonts w:eastAsia="Calibri"/>
                <w:bCs/>
                <w:lang w:val="kk-KZ"/>
              </w:rPr>
              <w:t xml:space="preserve"> көрсеткіш</w:t>
            </w:r>
          </w:p>
        </w:tc>
        <w:tc>
          <w:tcPr>
            <w:tcW w:w="990" w:type="dxa"/>
            <w:tcBorders>
              <w:top w:val="single" w:sz="4" w:space="0" w:color="auto"/>
              <w:left w:val="single" w:sz="4" w:space="0" w:color="auto"/>
              <w:bottom w:val="single" w:sz="4" w:space="0" w:color="auto"/>
              <w:right w:val="single" w:sz="4" w:space="0" w:color="auto"/>
            </w:tcBorders>
            <w:hideMark/>
          </w:tcPr>
          <w:p w:rsidR="009606C4" w:rsidRDefault="009606C4">
            <w:pPr>
              <w:ind w:left="-148" w:firstLine="34"/>
              <w:jc w:val="center"/>
              <w:rPr>
                <w:rFonts w:eastAsia="Calibri"/>
                <w:bCs/>
                <w:lang w:val="en-US" w:eastAsia="en-US"/>
              </w:rPr>
            </w:pPr>
            <w:r>
              <w:rPr>
                <w:rFonts w:eastAsia="Calibri"/>
                <w:bCs/>
                <w:lang w:val="kk-KZ"/>
              </w:rPr>
              <w:t>Дәстүрлі жүйе бойынша бағалау</w:t>
            </w:r>
          </w:p>
        </w:tc>
        <w:tc>
          <w:tcPr>
            <w:tcW w:w="5529" w:type="dxa"/>
            <w:tcBorders>
              <w:top w:val="single" w:sz="4" w:space="0" w:color="auto"/>
              <w:left w:val="single" w:sz="4" w:space="0" w:color="auto"/>
              <w:bottom w:val="single" w:sz="4" w:space="0" w:color="auto"/>
              <w:right w:val="single" w:sz="4" w:space="0" w:color="auto"/>
            </w:tcBorders>
            <w:hideMark/>
          </w:tcPr>
          <w:p w:rsidR="009606C4" w:rsidRDefault="009606C4">
            <w:pPr>
              <w:ind w:firstLine="567"/>
              <w:jc w:val="center"/>
              <w:rPr>
                <w:rFonts w:eastAsia="Calibri"/>
                <w:bCs/>
                <w:lang w:val="en-US" w:eastAsia="en-US"/>
              </w:rPr>
            </w:pPr>
            <w:r>
              <w:rPr>
                <w:rFonts w:eastAsia="Calibri"/>
                <w:lang w:val="kk-KZ"/>
              </w:rPr>
              <w:t xml:space="preserve">Білім алушының білімін бағалау </w:t>
            </w:r>
            <w:r>
              <w:rPr>
                <w:rFonts w:eastAsia="Calibri"/>
              </w:rPr>
              <w:t>критерия</w:t>
            </w:r>
            <w:r>
              <w:rPr>
                <w:rFonts w:eastAsia="Calibri"/>
                <w:lang w:val="kk-KZ"/>
              </w:rPr>
              <w:t>ларын</w:t>
            </w:r>
          </w:p>
        </w:tc>
      </w:tr>
      <w:tr w:rsidR="009606C4"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95-100</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606C4" w:rsidRDefault="009606C4">
            <w:pPr>
              <w:ind w:left="113" w:firstLine="567"/>
              <w:jc w:val="center"/>
              <w:rPr>
                <w:rFonts w:eastAsia="Calibri"/>
                <w:bCs/>
                <w:lang w:val="kk-KZ" w:eastAsia="en-US"/>
              </w:rPr>
            </w:pPr>
            <w:r>
              <w:rPr>
                <w:rFonts w:eastAsia="Calibri"/>
                <w:bCs/>
                <w:lang w:val="kk-KZ"/>
              </w:rPr>
              <w:t>Өте жақсы</w:t>
            </w:r>
          </w:p>
        </w:tc>
        <w:tc>
          <w:tcPr>
            <w:tcW w:w="5529" w:type="dxa"/>
            <w:tcBorders>
              <w:top w:val="single" w:sz="4" w:space="0" w:color="auto"/>
              <w:left w:val="single" w:sz="4" w:space="0" w:color="auto"/>
              <w:bottom w:val="single" w:sz="4" w:space="0" w:color="auto"/>
              <w:right w:val="single" w:sz="4" w:space="0" w:color="auto"/>
            </w:tcBorders>
            <w:hideMark/>
          </w:tcPr>
          <w:p w:rsidR="009606C4" w:rsidRDefault="009606C4">
            <w:pPr>
              <w:ind w:left="71"/>
              <w:jc w:val="both"/>
              <w:rPr>
                <w:rFonts w:eastAsia="Calibri"/>
                <w:lang w:val="kk-KZ"/>
              </w:rPr>
            </w:pPr>
            <w:r>
              <w:rPr>
                <w:rFonts w:eastAsia="Calibri"/>
                <w:b/>
                <w:lang w:val="kk-KZ"/>
              </w:rPr>
              <w:t>Студент көрсетті</w:t>
            </w:r>
            <w:r>
              <w:rPr>
                <w:rFonts w:eastAsia="Calibri"/>
                <w:lang w:val="kk-KZ"/>
              </w:rPr>
              <w:t>:</w:t>
            </w:r>
          </w:p>
          <w:p w:rsidR="009606C4" w:rsidRDefault="009606C4">
            <w:pPr>
              <w:pStyle w:val="a8"/>
              <w:spacing w:before="0" w:beforeAutospacing="0" w:after="0" w:afterAutospacing="0" w:line="276" w:lineRule="auto"/>
              <w:ind w:left="71"/>
              <w:jc w:val="both"/>
              <w:rPr>
                <w:lang w:val="kk-KZ" w:eastAsia="en-US"/>
              </w:rPr>
            </w:pPr>
            <w:r>
              <w:rPr>
                <w:lang w:val="kk-KZ" w:eastAsia="en-US"/>
              </w:rPr>
              <w:t>- материалдарды толық және терең меңгеруі</w:t>
            </w:r>
          </w:p>
          <w:p w:rsidR="009606C4" w:rsidRDefault="009606C4">
            <w:pPr>
              <w:pStyle w:val="a8"/>
              <w:spacing w:before="0" w:beforeAutospacing="0" w:after="0" w:afterAutospacing="0" w:line="276" w:lineRule="auto"/>
              <w:ind w:left="71"/>
              <w:jc w:val="both"/>
              <w:rPr>
                <w:lang w:val="kk-KZ" w:eastAsia="en-US"/>
              </w:rPr>
            </w:pPr>
            <w:r>
              <w:rPr>
                <w:lang w:val="kk-KZ" w:eastAsia="en-US"/>
              </w:rPr>
              <w:t>- іс-тәжірибе барлық түрі бойынша жауапты толық, дәйекті, логикалы жауап беруі;</w:t>
            </w:r>
          </w:p>
          <w:p w:rsidR="009606C4" w:rsidRDefault="009606C4">
            <w:pPr>
              <w:pStyle w:val="a8"/>
              <w:spacing w:before="0" w:beforeAutospacing="0" w:after="0" w:afterAutospacing="0" w:line="276" w:lineRule="auto"/>
              <w:ind w:left="71"/>
              <w:jc w:val="both"/>
              <w:rPr>
                <w:lang w:val="kk-KZ" w:eastAsia="en-US"/>
              </w:rPr>
            </w:pPr>
            <w:r>
              <w:rPr>
                <w:lang w:val="kk-KZ" w:eastAsia="en-US"/>
              </w:rPr>
              <w:t>- алға қойған міндерттерді еркін жетуі;</w:t>
            </w:r>
          </w:p>
          <w:p w:rsidR="009606C4" w:rsidRDefault="009606C4">
            <w:pPr>
              <w:ind w:left="71"/>
              <w:jc w:val="both"/>
              <w:rPr>
                <w:rFonts w:eastAsia="Calibri"/>
                <w:lang w:val="kk-KZ" w:eastAsia="en-US"/>
              </w:rPr>
            </w:pPr>
            <w:r>
              <w:rPr>
                <w:rFonts w:eastAsia="Calibri"/>
                <w:lang w:val="kk-KZ"/>
              </w:rPr>
              <w:t>- дұрыс, негізделген шешімдер қабылдауы,</w:t>
            </w:r>
          </w:p>
          <w:p w:rsidR="009606C4" w:rsidRDefault="009606C4">
            <w:pPr>
              <w:ind w:left="71"/>
              <w:jc w:val="both"/>
              <w:rPr>
                <w:rFonts w:eastAsia="Calibri"/>
                <w:lang w:val="kk-KZ"/>
              </w:rPr>
            </w:pPr>
            <w:r>
              <w:rPr>
                <w:rFonts w:eastAsia="Calibri"/>
                <w:lang w:val="kk-KZ"/>
              </w:rPr>
              <w:t xml:space="preserve">- іс-тәжірибеден өтуде негізгі және қосымша арнайы әдебиеттерден ақпараттарды қолдана алу дағдысы, </w:t>
            </w:r>
          </w:p>
          <w:p w:rsidR="009606C4" w:rsidRPr="002B4905" w:rsidRDefault="009606C4">
            <w:pPr>
              <w:ind w:left="71"/>
              <w:jc w:val="both"/>
              <w:rPr>
                <w:rFonts w:eastAsia="Calibri"/>
              </w:rPr>
            </w:pPr>
            <w:r>
              <w:rPr>
                <w:rFonts w:eastAsia="Calibri"/>
              </w:rPr>
              <w:t xml:space="preserve">- </w:t>
            </w:r>
            <w:r>
              <w:rPr>
                <w:rFonts w:eastAsia="Calibri"/>
                <w:lang w:val="kk-KZ"/>
              </w:rPr>
              <w:t>бағдарлама материалдарын өз бетінше жүйелей алуы</w:t>
            </w:r>
            <w:r>
              <w:rPr>
                <w:rFonts w:eastAsia="Calibri"/>
              </w:rPr>
              <w:t>;</w:t>
            </w:r>
          </w:p>
          <w:p w:rsidR="009606C4" w:rsidRDefault="009606C4">
            <w:pPr>
              <w:ind w:left="71"/>
              <w:jc w:val="both"/>
              <w:rPr>
                <w:rFonts w:eastAsia="Calibri"/>
              </w:rPr>
            </w:pPr>
            <w:r>
              <w:rPr>
                <w:rFonts w:eastAsia="Calibri"/>
              </w:rPr>
              <w:t xml:space="preserve">- </w:t>
            </w:r>
            <w:r>
              <w:rPr>
                <w:rFonts w:eastAsia="Calibri"/>
                <w:lang w:val="kk-KZ"/>
              </w:rPr>
              <w:t>барлық тапсырмаларды орындауда әртүрлі тәсілдерді және дағдыларды меңгеруі</w:t>
            </w:r>
            <w:r>
              <w:rPr>
                <w:rFonts w:eastAsia="Calibri"/>
              </w:rPr>
              <w:t>;</w:t>
            </w:r>
          </w:p>
          <w:p w:rsidR="009606C4" w:rsidRDefault="009606C4">
            <w:pPr>
              <w:ind w:left="71"/>
              <w:jc w:val="both"/>
              <w:rPr>
                <w:rFonts w:eastAsia="Calibri"/>
              </w:rPr>
            </w:pPr>
            <w:r>
              <w:rPr>
                <w:rFonts w:eastAsia="Calibri"/>
              </w:rPr>
              <w:t xml:space="preserve">- </w:t>
            </w:r>
            <w:r>
              <w:rPr>
                <w:rFonts w:eastAsia="Calibri"/>
                <w:lang w:val="kk-KZ"/>
              </w:rPr>
              <w:t>ғаламтор ақпараттық ресурстарды және шетелдік әдебиеттермен жұмыс жасай алуы</w:t>
            </w:r>
            <w:r>
              <w:rPr>
                <w:rFonts w:eastAsia="Calibri"/>
              </w:rPr>
              <w:t>;</w:t>
            </w:r>
          </w:p>
          <w:p w:rsidR="009606C4" w:rsidRDefault="009606C4">
            <w:pPr>
              <w:ind w:left="71"/>
              <w:jc w:val="both"/>
              <w:rPr>
                <w:rFonts w:eastAsia="Calibri"/>
                <w:lang w:val="kk-KZ" w:eastAsia="en-US"/>
              </w:rPr>
            </w:pPr>
            <w:r>
              <w:rPr>
                <w:rFonts w:eastAsia="Calibri"/>
              </w:rPr>
              <w:t xml:space="preserve">- </w:t>
            </w:r>
            <w:r>
              <w:rPr>
                <w:rFonts w:eastAsia="Calibri"/>
                <w:lang w:val="kk-KZ"/>
              </w:rPr>
              <w:t>барлық тапсырмаларды уақытылы және сапалы орындауы</w:t>
            </w:r>
            <w:r>
              <w:rPr>
                <w:rFonts w:eastAsia="Calibri"/>
              </w:rPr>
              <w:t>.</w:t>
            </w:r>
            <w:r>
              <w:rPr>
                <w:rFonts w:eastAsia="Calibri"/>
                <w:lang w:val="kk-KZ"/>
              </w:rPr>
              <w:t xml:space="preserve">    </w:t>
            </w:r>
          </w:p>
        </w:tc>
      </w:tr>
      <w:tr w:rsidR="009606C4"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90-94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Default="009606C4">
            <w:pPr>
              <w:ind w:left="71"/>
              <w:jc w:val="both"/>
              <w:rPr>
                <w:rFonts w:eastAsia="Calibri"/>
                <w:lang w:val="kk-KZ"/>
              </w:rPr>
            </w:pPr>
            <w:r>
              <w:rPr>
                <w:rFonts w:eastAsia="Calibri"/>
                <w:b/>
                <w:lang w:val="kk-KZ"/>
              </w:rPr>
              <w:t>Студент көрсетті</w:t>
            </w:r>
            <w:r>
              <w:rPr>
                <w:rFonts w:eastAsia="Calibri"/>
                <w:lang w:val="kk-KZ"/>
              </w:rPr>
              <w:t>:</w:t>
            </w:r>
          </w:p>
          <w:p w:rsidR="009606C4" w:rsidRDefault="009606C4">
            <w:pPr>
              <w:pStyle w:val="a8"/>
              <w:spacing w:before="0" w:beforeAutospacing="0" w:after="0" w:afterAutospacing="0" w:line="276" w:lineRule="auto"/>
              <w:ind w:left="71"/>
              <w:jc w:val="both"/>
              <w:rPr>
                <w:lang w:val="kk-KZ" w:eastAsia="en-US"/>
              </w:rPr>
            </w:pPr>
            <w:r>
              <w:rPr>
                <w:lang w:val="kk-KZ" w:eastAsia="en-US"/>
              </w:rPr>
              <w:t>- материалдарды толық және терең меңгеруі</w:t>
            </w:r>
          </w:p>
          <w:p w:rsidR="009606C4" w:rsidRDefault="009606C4">
            <w:pPr>
              <w:pStyle w:val="a8"/>
              <w:spacing w:before="0" w:beforeAutospacing="0" w:after="0" w:afterAutospacing="0" w:line="276" w:lineRule="auto"/>
              <w:ind w:left="71"/>
              <w:jc w:val="both"/>
              <w:rPr>
                <w:lang w:val="kk-KZ" w:eastAsia="en-US"/>
              </w:rPr>
            </w:pPr>
            <w:r>
              <w:rPr>
                <w:lang w:val="kk-KZ" w:eastAsia="en-US"/>
              </w:rPr>
              <w:t>- іс-тәжірибе барлық түрі бойынша жауапты толық, дәйекті, логикалы жауап беруі;</w:t>
            </w:r>
          </w:p>
          <w:p w:rsidR="009606C4" w:rsidRDefault="009606C4">
            <w:pPr>
              <w:pStyle w:val="a8"/>
              <w:spacing w:before="0" w:beforeAutospacing="0" w:after="0" w:afterAutospacing="0" w:line="276" w:lineRule="auto"/>
              <w:ind w:left="71"/>
              <w:jc w:val="both"/>
              <w:rPr>
                <w:lang w:val="kk-KZ" w:eastAsia="en-US"/>
              </w:rPr>
            </w:pPr>
            <w:r>
              <w:rPr>
                <w:lang w:val="kk-KZ" w:eastAsia="en-US"/>
              </w:rPr>
              <w:t>- алға қойған міндерттерді еркін жетуі;</w:t>
            </w:r>
          </w:p>
          <w:p w:rsidR="009606C4" w:rsidRDefault="009606C4">
            <w:pPr>
              <w:ind w:left="71"/>
              <w:jc w:val="both"/>
              <w:rPr>
                <w:rFonts w:eastAsia="Calibri"/>
                <w:lang w:val="kk-KZ" w:eastAsia="en-US"/>
              </w:rPr>
            </w:pPr>
            <w:r>
              <w:rPr>
                <w:rFonts w:eastAsia="Calibri"/>
                <w:lang w:val="kk-KZ"/>
              </w:rPr>
              <w:t>- дұрыс шешім қабылдауы,</w:t>
            </w:r>
          </w:p>
          <w:p w:rsidR="009606C4" w:rsidRDefault="009606C4">
            <w:pPr>
              <w:ind w:left="71"/>
              <w:jc w:val="both"/>
              <w:rPr>
                <w:rFonts w:eastAsia="Calibri"/>
                <w:lang w:val="kk-KZ"/>
              </w:rPr>
            </w:pPr>
            <w:r>
              <w:rPr>
                <w:rFonts w:eastAsia="Calibri"/>
                <w:lang w:val="kk-KZ"/>
              </w:rPr>
              <w:t xml:space="preserve">- іс-тәжірибеден өтудеарнайы әдебиеттерді қолдану дағдысы, </w:t>
            </w:r>
          </w:p>
          <w:p w:rsidR="009606C4" w:rsidRPr="002B4905" w:rsidRDefault="009606C4">
            <w:pPr>
              <w:ind w:left="71"/>
              <w:jc w:val="both"/>
              <w:rPr>
                <w:rFonts w:eastAsia="Calibri"/>
              </w:rPr>
            </w:pPr>
            <w:r>
              <w:rPr>
                <w:rFonts w:eastAsia="Calibri"/>
              </w:rPr>
              <w:t xml:space="preserve">- </w:t>
            </w:r>
            <w:r>
              <w:rPr>
                <w:rFonts w:eastAsia="Calibri"/>
                <w:lang w:val="kk-KZ"/>
              </w:rPr>
              <w:t>бағдарлама материалдарын өз бетінше жүйелей алуы</w:t>
            </w:r>
            <w:r>
              <w:rPr>
                <w:rFonts w:eastAsia="Calibri"/>
              </w:rPr>
              <w:t>;</w:t>
            </w:r>
          </w:p>
          <w:p w:rsidR="009606C4" w:rsidRDefault="009606C4">
            <w:pPr>
              <w:ind w:left="71"/>
              <w:jc w:val="both"/>
              <w:rPr>
                <w:rFonts w:eastAsia="Calibri"/>
              </w:rPr>
            </w:pPr>
            <w:r>
              <w:rPr>
                <w:rFonts w:eastAsia="Calibri"/>
              </w:rPr>
              <w:t xml:space="preserve">- </w:t>
            </w:r>
            <w:r>
              <w:rPr>
                <w:rFonts w:eastAsia="Calibri"/>
                <w:lang w:val="kk-KZ"/>
              </w:rPr>
              <w:t>барлық тапсырмаларды орындауда әртүрлі тәсілдерді және дағдыларды меңгеруі</w:t>
            </w:r>
            <w:r>
              <w:rPr>
                <w:rFonts w:eastAsia="Calibri"/>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тапсырмаларды уақытылы және сапалы орындауы</w:t>
            </w:r>
            <w:r>
              <w:rPr>
                <w:lang w:eastAsia="en-US"/>
              </w:rPr>
              <w:t>.</w:t>
            </w:r>
          </w:p>
        </w:tc>
      </w:tr>
      <w:tr w:rsidR="009606C4"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85-89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9606C4" w:rsidRDefault="009606C4">
            <w:pPr>
              <w:ind w:left="113" w:firstLine="567"/>
              <w:jc w:val="center"/>
              <w:rPr>
                <w:rFonts w:eastAsia="Calibri"/>
                <w:bCs/>
                <w:lang w:val="kk-KZ"/>
              </w:rPr>
            </w:pPr>
            <w:r>
              <w:rPr>
                <w:rFonts w:eastAsia="Calibri"/>
                <w:bCs/>
                <w:lang w:val="kk-KZ"/>
              </w:rPr>
              <w:t>Жақсы</w:t>
            </w:r>
          </w:p>
          <w:p w:rsidR="009606C4" w:rsidRDefault="009606C4">
            <w:pPr>
              <w:ind w:left="113" w:firstLine="567"/>
              <w:jc w:val="cente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Default="009606C4">
            <w:pPr>
              <w:ind w:left="71"/>
              <w:jc w:val="both"/>
              <w:rPr>
                <w:rFonts w:eastAsia="Calibri"/>
                <w:lang w:val="kk-KZ"/>
              </w:rPr>
            </w:pPr>
            <w:r>
              <w:rPr>
                <w:rFonts w:eastAsia="Calibri"/>
                <w:b/>
                <w:lang w:val="kk-KZ"/>
              </w:rPr>
              <w:t>Студент көрсетті</w:t>
            </w:r>
            <w:r>
              <w:rPr>
                <w:rFonts w:eastAsia="Calibri"/>
                <w:lang w:val="kk-KZ"/>
              </w:rPr>
              <w:t>:</w:t>
            </w:r>
          </w:p>
          <w:p w:rsidR="009606C4" w:rsidRDefault="009606C4">
            <w:pPr>
              <w:pStyle w:val="a8"/>
              <w:spacing w:before="0" w:beforeAutospacing="0" w:after="0" w:afterAutospacing="0" w:line="276" w:lineRule="auto"/>
              <w:ind w:left="71"/>
              <w:jc w:val="both"/>
              <w:rPr>
                <w:lang w:val="kk-KZ" w:eastAsia="en-US"/>
              </w:rPr>
            </w:pPr>
            <w:r>
              <w:rPr>
                <w:lang w:val="kk-KZ" w:eastAsia="en-US"/>
              </w:rPr>
              <w:t>- материалдарды меңгеруі</w:t>
            </w:r>
          </w:p>
          <w:p w:rsidR="009606C4" w:rsidRDefault="009606C4">
            <w:pPr>
              <w:pStyle w:val="a8"/>
              <w:spacing w:before="0" w:beforeAutospacing="0" w:after="0" w:afterAutospacing="0" w:line="276" w:lineRule="auto"/>
              <w:ind w:left="71"/>
              <w:jc w:val="both"/>
              <w:rPr>
                <w:lang w:val="kk-KZ" w:eastAsia="en-US"/>
              </w:rPr>
            </w:pPr>
            <w:r>
              <w:rPr>
                <w:lang w:val="kk-KZ" w:eastAsia="en-US"/>
              </w:rPr>
              <w:t xml:space="preserve">- іс-тәжірибе барлық түрі бойынша жауапты </w:t>
            </w:r>
            <w:r>
              <w:rPr>
                <w:lang w:val="kk-KZ" w:eastAsia="en-US"/>
              </w:rPr>
              <w:lastRenderedPageBreak/>
              <w:t>толық, дәйекті, сауатты және баяндауда анықсыздықтар бар болса;</w:t>
            </w:r>
          </w:p>
          <w:p w:rsidR="009606C4" w:rsidRDefault="009606C4">
            <w:pPr>
              <w:pStyle w:val="a8"/>
              <w:spacing w:before="0" w:beforeAutospacing="0" w:after="0" w:afterAutospacing="0" w:line="276" w:lineRule="auto"/>
              <w:ind w:left="71"/>
              <w:jc w:val="both"/>
              <w:rPr>
                <w:lang w:val="kk-KZ" w:eastAsia="en-US"/>
              </w:rPr>
            </w:pPr>
            <w:r>
              <w:rPr>
                <w:lang w:val="kk-KZ" w:eastAsia="en-US"/>
              </w:rPr>
              <w:t>- теориялық білімді дұрыс қолдану;</w:t>
            </w:r>
          </w:p>
          <w:p w:rsidR="009606C4" w:rsidRDefault="009606C4">
            <w:pPr>
              <w:ind w:left="71"/>
              <w:jc w:val="both"/>
              <w:rPr>
                <w:rFonts w:eastAsia="Calibri"/>
                <w:lang w:val="kk-KZ" w:eastAsia="en-US"/>
              </w:rPr>
            </w:pPr>
            <w:r>
              <w:rPr>
                <w:rFonts w:eastAsia="Calibri"/>
                <w:lang w:val="kk-KZ"/>
              </w:rPr>
              <w:t xml:space="preserve">- іс-тәжірибеден өтудеұсынылған әдебиеттерден  қолдана алу дағдысы, </w:t>
            </w:r>
          </w:p>
          <w:p w:rsidR="009606C4" w:rsidRPr="002B4905" w:rsidRDefault="009606C4">
            <w:pPr>
              <w:ind w:left="71"/>
              <w:jc w:val="both"/>
              <w:rPr>
                <w:rFonts w:eastAsia="Calibri"/>
              </w:rPr>
            </w:pPr>
            <w:r>
              <w:rPr>
                <w:rFonts w:eastAsia="Calibri"/>
                <w:lang w:val="kk-KZ"/>
              </w:rPr>
              <w:t>- бағдарлама материалдарын өз бетінше жүйелей алуы</w:t>
            </w:r>
            <w:r>
              <w:rPr>
                <w:rFonts w:eastAsia="Calibri"/>
              </w:rPr>
              <w:t>;</w:t>
            </w:r>
          </w:p>
          <w:p w:rsidR="009606C4" w:rsidRDefault="009606C4">
            <w:pPr>
              <w:ind w:left="71"/>
              <w:jc w:val="both"/>
              <w:rPr>
                <w:rFonts w:eastAsia="Calibri"/>
              </w:rPr>
            </w:pPr>
            <w:r>
              <w:rPr>
                <w:rFonts w:eastAsia="Calibri"/>
              </w:rPr>
              <w:t xml:space="preserve">- </w:t>
            </w:r>
            <w:r>
              <w:rPr>
                <w:rFonts w:eastAsia="Calibri"/>
                <w:lang w:val="kk-KZ"/>
              </w:rPr>
              <w:t>барлық тапсырмаларды орындауда әртүрлі тәсілдерді және дағдыларды меңгеруі</w:t>
            </w:r>
            <w:r>
              <w:rPr>
                <w:rFonts w:eastAsia="Calibri"/>
              </w:rPr>
              <w:t>;</w:t>
            </w:r>
          </w:p>
          <w:p w:rsidR="009606C4" w:rsidRDefault="009606C4">
            <w:pPr>
              <w:ind w:left="71"/>
              <w:jc w:val="both"/>
              <w:rPr>
                <w:rFonts w:eastAsia="Calibri"/>
                <w:lang w:val="en-US" w:eastAsia="en-US"/>
              </w:rPr>
            </w:pPr>
            <w:r>
              <w:rPr>
                <w:rFonts w:eastAsia="Calibri"/>
              </w:rPr>
              <w:t xml:space="preserve">- </w:t>
            </w:r>
            <w:r>
              <w:rPr>
                <w:rFonts w:eastAsia="Calibri"/>
                <w:lang w:val="kk-KZ"/>
              </w:rPr>
              <w:t>барлық тапсырмаларды уақытылы орындауы</w:t>
            </w:r>
            <w:r>
              <w:rPr>
                <w:rFonts w:eastAsia="Calibri"/>
              </w:rPr>
              <w:t>.</w:t>
            </w:r>
          </w:p>
        </w:tc>
      </w:tr>
      <w:tr w:rsidR="009606C4" w:rsidRPr="002B4905"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80-84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Pr="002B4905" w:rsidRDefault="009606C4">
            <w:pPr>
              <w:ind w:left="71"/>
              <w:jc w:val="both"/>
              <w:rPr>
                <w:rFonts w:eastAsia="Calibri"/>
                <w:lang w:val="kk-KZ"/>
              </w:rPr>
            </w:pPr>
            <w:r w:rsidRPr="002B4905">
              <w:rPr>
                <w:rFonts w:eastAsia="Calibri"/>
                <w:b/>
                <w:lang w:val="kk-KZ"/>
              </w:rPr>
              <w:t xml:space="preserve">Студент </w:t>
            </w:r>
            <w:r>
              <w:rPr>
                <w:rFonts w:eastAsia="Calibri"/>
                <w:b/>
                <w:lang w:val="kk-KZ"/>
              </w:rPr>
              <w:t>көрсетті</w:t>
            </w:r>
            <w:r w:rsidRPr="002B4905">
              <w:rPr>
                <w:rFonts w:eastAsia="Calibri"/>
                <w:lang w:val="kk-KZ"/>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материалдарды меңгеруі</w:t>
            </w:r>
            <w:r w:rsidRPr="002B4905">
              <w:rPr>
                <w:lang w:val="kk-KZ" w:eastAsia="en-US"/>
              </w:rPr>
              <w:t xml:space="preserve">; </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іс-тәжірибе барлық түрі бойынша жауапты елеусіз қателіктермен баяндауы</w:t>
            </w:r>
            <w:r w:rsidRPr="002B4905">
              <w:rPr>
                <w:lang w:val="kk-KZ" w:eastAsia="en-US"/>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оқытушының жетекшілігімен теориялық білімді қолдану дағдысы</w:t>
            </w:r>
            <w:r w:rsidRPr="002B4905">
              <w:rPr>
                <w:lang w:val="kk-KZ" w:eastAsia="en-US"/>
              </w:rPr>
              <w:t>;</w:t>
            </w:r>
          </w:p>
          <w:p w:rsidR="009606C4" w:rsidRPr="002B4905" w:rsidRDefault="009606C4">
            <w:pPr>
              <w:ind w:left="71"/>
              <w:jc w:val="both"/>
              <w:rPr>
                <w:rFonts w:eastAsia="Calibri"/>
                <w:lang w:val="kk-KZ" w:eastAsia="en-US"/>
              </w:rPr>
            </w:pPr>
            <w:r w:rsidRPr="002B4905">
              <w:rPr>
                <w:rFonts w:eastAsia="Calibri"/>
                <w:lang w:val="kk-KZ"/>
              </w:rPr>
              <w:t xml:space="preserve">- </w:t>
            </w:r>
            <w:r>
              <w:rPr>
                <w:rFonts w:eastAsia="Calibri"/>
                <w:lang w:val="kk-KZ"/>
              </w:rPr>
              <w:t xml:space="preserve">практикалық жаттығуларды орындау барысында қажетті дағдыларды қолдану; </w:t>
            </w:r>
          </w:p>
          <w:p w:rsidR="009606C4" w:rsidRPr="002B4905" w:rsidRDefault="009606C4">
            <w:pPr>
              <w:ind w:left="71"/>
              <w:jc w:val="both"/>
              <w:rPr>
                <w:rFonts w:eastAsia="Calibri"/>
                <w:lang w:val="kk-KZ"/>
              </w:rPr>
            </w:pPr>
            <w:r w:rsidRPr="002B4905">
              <w:rPr>
                <w:rFonts w:eastAsia="Calibri"/>
                <w:lang w:val="kk-KZ"/>
              </w:rPr>
              <w:t xml:space="preserve">- </w:t>
            </w:r>
            <w:r>
              <w:rPr>
                <w:rFonts w:eastAsia="Calibri"/>
                <w:lang w:val="kk-KZ"/>
              </w:rPr>
              <w:t>іс-тәжірибеден өтудеұсынылған әдебиеттерден  қолдана алу дағдысы,</w:t>
            </w:r>
          </w:p>
          <w:p w:rsidR="009606C4" w:rsidRPr="002B4905" w:rsidRDefault="009606C4">
            <w:pPr>
              <w:ind w:left="71"/>
              <w:jc w:val="both"/>
              <w:rPr>
                <w:rFonts w:eastAsia="Calibri"/>
                <w:lang w:val="kk-KZ"/>
              </w:rPr>
            </w:pPr>
            <w:r w:rsidRPr="002B4905">
              <w:rPr>
                <w:rFonts w:eastAsia="Calibri"/>
                <w:lang w:val="kk-KZ"/>
              </w:rPr>
              <w:t xml:space="preserve">- </w:t>
            </w:r>
            <w:r>
              <w:rPr>
                <w:rFonts w:eastAsia="Calibri"/>
                <w:lang w:val="kk-KZ"/>
              </w:rPr>
              <w:t>оқытушының жетекшілігімен бағдарлама материалдарын жүйелей алуы</w:t>
            </w:r>
            <w:r w:rsidRPr="002B4905">
              <w:rPr>
                <w:rFonts w:eastAsia="Calibri"/>
                <w:lang w:val="kk-KZ"/>
              </w:rPr>
              <w:t>;</w:t>
            </w:r>
          </w:p>
          <w:p w:rsidR="009606C4" w:rsidRPr="002B4905" w:rsidRDefault="009606C4">
            <w:pPr>
              <w:ind w:left="71"/>
              <w:jc w:val="both"/>
              <w:rPr>
                <w:rFonts w:eastAsia="Calibri"/>
                <w:lang w:val="kk-KZ"/>
              </w:rPr>
            </w:pPr>
            <w:r w:rsidRPr="002B4905">
              <w:rPr>
                <w:rFonts w:eastAsia="Calibri"/>
                <w:lang w:val="kk-KZ"/>
              </w:rPr>
              <w:t xml:space="preserve">- </w:t>
            </w:r>
            <w:r>
              <w:rPr>
                <w:rFonts w:eastAsia="Calibri"/>
                <w:lang w:val="kk-KZ"/>
              </w:rPr>
              <w:t>барлық тапсырмаларды орындауда дағдыларды меңгеруі</w:t>
            </w:r>
            <w:r w:rsidRPr="002B4905">
              <w:rPr>
                <w:rFonts w:eastAsia="Calibri"/>
                <w:lang w:val="kk-KZ"/>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жіберілген қателіктерді өзбетінше түзету қабілеттілігі.</w:t>
            </w:r>
          </w:p>
        </w:tc>
      </w:tr>
      <w:tr w:rsidR="009606C4" w:rsidRPr="002B4905"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75-79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Pr="002B4905" w:rsidRDefault="009606C4">
            <w:pPr>
              <w:ind w:left="71"/>
              <w:jc w:val="both"/>
              <w:rPr>
                <w:rFonts w:eastAsia="Calibri"/>
                <w:lang w:val="kk-KZ"/>
              </w:rPr>
            </w:pPr>
            <w:r w:rsidRPr="002B4905">
              <w:rPr>
                <w:rFonts w:eastAsia="Calibri"/>
                <w:b/>
                <w:lang w:val="kk-KZ"/>
              </w:rPr>
              <w:t xml:space="preserve">Студент </w:t>
            </w:r>
            <w:r>
              <w:rPr>
                <w:rFonts w:eastAsia="Calibri"/>
                <w:b/>
                <w:lang w:val="kk-KZ"/>
              </w:rPr>
              <w:t>көрсетті</w:t>
            </w:r>
            <w:r w:rsidRPr="002B4905">
              <w:rPr>
                <w:rFonts w:eastAsia="Calibri"/>
                <w:lang w:val="kk-KZ"/>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материалдарды меңгеруі</w:t>
            </w:r>
            <w:r w:rsidRPr="002B4905">
              <w:rPr>
                <w:lang w:val="kk-KZ" w:eastAsia="en-US"/>
              </w:rPr>
              <w:t xml:space="preserve">; </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елеусіз қателіктермен жауаптарды  баяндап беруі</w:t>
            </w:r>
            <w:r w:rsidRPr="002B4905">
              <w:rPr>
                <w:lang w:val="kk-KZ" w:eastAsia="en-US"/>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w:t>
            </w:r>
            <w:r>
              <w:rPr>
                <w:lang w:val="kk-KZ" w:eastAsia="en-US"/>
              </w:rPr>
              <w:t xml:space="preserve"> оқытушының жетекшілігімен теориялық білімді қолдану дағдысы</w:t>
            </w:r>
            <w:r w:rsidRPr="002B4905">
              <w:rPr>
                <w:lang w:val="kk-KZ" w:eastAsia="en-US"/>
              </w:rPr>
              <w:t>;</w:t>
            </w:r>
          </w:p>
          <w:p w:rsidR="009606C4" w:rsidRPr="002B4905" w:rsidRDefault="009606C4">
            <w:pPr>
              <w:ind w:left="71"/>
              <w:jc w:val="both"/>
              <w:rPr>
                <w:rFonts w:eastAsia="Calibri"/>
                <w:lang w:val="kk-KZ" w:eastAsia="en-US"/>
              </w:rPr>
            </w:pPr>
            <w:r w:rsidRPr="002B4905">
              <w:rPr>
                <w:rFonts w:eastAsia="Calibri"/>
                <w:lang w:val="kk-KZ"/>
              </w:rPr>
              <w:t xml:space="preserve"> - </w:t>
            </w:r>
            <w:r>
              <w:rPr>
                <w:rFonts w:eastAsia="Calibri"/>
                <w:lang w:val="kk-KZ"/>
              </w:rPr>
              <w:t xml:space="preserve">практикалық жаттығуларды орындау барысында қажетті дағдыларды қолдану; </w:t>
            </w:r>
          </w:p>
          <w:p w:rsidR="009606C4" w:rsidRPr="002B4905" w:rsidRDefault="009606C4">
            <w:pPr>
              <w:ind w:left="71"/>
              <w:jc w:val="both"/>
              <w:rPr>
                <w:rFonts w:eastAsia="Calibri"/>
                <w:lang w:val="kk-KZ"/>
              </w:rPr>
            </w:pPr>
            <w:r w:rsidRPr="002B4905">
              <w:rPr>
                <w:rFonts w:eastAsia="Calibri"/>
                <w:lang w:val="kk-KZ"/>
              </w:rPr>
              <w:t xml:space="preserve">- </w:t>
            </w:r>
            <w:r>
              <w:rPr>
                <w:rFonts w:eastAsia="Calibri"/>
                <w:lang w:val="kk-KZ"/>
              </w:rPr>
              <w:t>іс-тәжірибеден өтудеұсынылған әдебиеттерден  қолдана алу дағдысы,</w:t>
            </w:r>
          </w:p>
          <w:p w:rsidR="009606C4" w:rsidRDefault="009606C4">
            <w:pPr>
              <w:ind w:left="71"/>
              <w:jc w:val="both"/>
              <w:rPr>
                <w:rFonts w:eastAsia="Calibri"/>
                <w:lang w:val="kk-KZ"/>
              </w:rPr>
            </w:pPr>
            <w:r w:rsidRPr="002B4905">
              <w:rPr>
                <w:rFonts w:eastAsia="Calibri"/>
                <w:lang w:val="kk-KZ"/>
              </w:rPr>
              <w:t xml:space="preserve">- </w:t>
            </w:r>
            <w:r>
              <w:rPr>
                <w:rFonts w:eastAsia="Calibri"/>
                <w:lang w:val="kk-KZ"/>
              </w:rPr>
              <w:t>оқытушының жетекшілігімен бағдарлама материалдарын қортындылап жүйелей алуы</w:t>
            </w:r>
            <w:r w:rsidRPr="002B4905">
              <w:rPr>
                <w:rFonts w:eastAsia="Calibri"/>
                <w:lang w:val="kk-KZ"/>
              </w:rPr>
              <w:t>;</w:t>
            </w:r>
            <w:r>
              <w:rPr>
                <w:rFonts w:eastAsia="Calibri"/>
                <w:lang w:val="kk-KZ"/>
              </w:rPr>
              <w:t xml:space="preserve"> </w:t>
            </w:r>
          </w:p>
          <w:p w:rsidR="009606C4" w:rsidRDefault="009606C4">
            <w:pPr>
              <w:ind w:left="71"/>
              <w:jc w:val="both"/>
              <w:rPr>
                <w:rFonts w:eastAsia="Calibri"/>
                <w:lang w:val="kk-KZ"/>
              </w:rPr>
            </w:pPr>
            <w:r>
              <w:rPr>
                <w:rFonts w:eastAsia="Calibri"/>
                <w:lang w:val="kk-KZ"/>
              </w:rPr>
              <w:t>-  оқытушының көмегімен жіберілген қателіктерді түзете білуі;</w:t>
            </w:r>
          </w:p>
          <w:p w:rsidR="009606C4" w:rsidRDefault="009606C4">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жою.</w:t>
            </w:r>
          </w:p>
        </w:tc>
      </w:tr>
      <w:tr w:rsidR="009606C4" w:rsidRPr="002B4905"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70-74</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606C4" w:rsidRDefault="009606C4">
            <w:pPr>
              <w:ind w:left="113" w:firstLine="567"/>
              <w:jc w:val="center"/>
              <w:rPr>
                <w:rFonts w:eastAsia="Calibri"/>
                <w:bCs/>
                <w:lang w:val="kk-KZ" w:eastAsia="en-US"/>
              </w:rPr>
            </w:pPr>
            <w:r>
              <w:rPr>
                <w:rFonts w:eastAsia="Calibri"/>
                <w:bCs/>
                <w:lang w:val="kk-KZ"/>
              </w:rPr>
              <w:t>қанағаттанарлық</w:t>
            </w:r>
          </w:p>
        </w:tc>
        <w:tc>
          <w:tcPr>
            <w:tcW w:w="5529" w:type="dxa"/>
            <w:tcBorders>
              <w:top w:val="single" w:sz="4" w:space="0" w:color="auto"/>
              <w:left w:val="single" w:sz="4" w:space="0" w:color="auto"/>
              <w:bottom w:val="single" w:sz="4" w:space="0" w:color="auto"/>
              <w:right w:val="single" w:sz="4" w:space="0" w:color="auto"/>
            </w:tcBorders>
            <w:hideMark/>
          </w:tcPr>
          <w:p w:rsidR="009606C4" w:rsidRDefault="009606C4">
            <w:pPr>
              <w:ind w:left="71"/>
              <w:jc w:val="both"/>
              <w:rPr>
                <w:rFonts w:eastAsia="Calibri"/>
                <w:lang w:val="kk-KZ"/>
              </w:rPr>
            </w:pPr>
            <w:r>
              <w:rPr>
                <w:rFonts w:eastAsia="Calibri"/>
                <w:b/>
                <w:lang w:val="kk-KZ"/>
              </w:rPr>
              <w:t>Студент көрсетті</w:t>
            </w:r>
            <w:r>
              <w:rPr>
                <w:rFonts w:eastAsia="Calibri"/>
                <w:lang w:val="kk-KZ"/>
              </w:rPr>
              <w:t>:</w:t>
            </w:r>
          </w:p>
          <w:p w:rsidR="009606C4" w:rsidRDefault="009606C4">
            <w:pPr>
              <w:pStyle w:val="a8"/>
              <w:spacing w:before="0" w:beforeAutospacing="0" w:after="0" w:afterAutospacing="0" w:line="276" w:lineRule="auto"/>
              <w:ind w:left="71"/>
              <w:jc w:val="both"/>
              <w:rPr>
                <w:lang w:val="kk-KZ" w:eastAsia="en-US"/>
              </w:rPr>
            </w:pPr>
            <w:r>
              <w:rPr>
                <w:lang w:val="kk-KZ" w:eastAsia="en-US"/>
              </w:rPr>
              <w:t xml:space="preserve">- материалдарды меңгеруі; </w:t>
            </w:r>
          </w:p>
          <w:p w:rsidR="009606C4" w:rsidRDefault="009606C4">
            <w:pPr>
              <w:pStyle w:val="a8"/>
              <w:spacing w:before="0" w:beforeAutospacing="0" w:after="0" w:afterAutospacing="0" w:line="276" w:lineRule="auto"/>
              <w:ind w:left="71"/>
              <w:jc w:val="both"/>
              <w:rPr>
                <w:lang w:val="kk-KZ" w:eastAsia="en-US"/>
              </w:rPr>
            </w:pPr>
            <w:r>
              <w:rPr>
                <w:lang w:val="kk-KZ" w:eastAsia="en-US"/>
              </w:rPr>
              <w:t>- барлық тапсырмалар түрі бойынша жауап беру барысында дұрыс тұжырымдаманың толық болмауы;</w:t>
            </w:r>
          </w:p>
          <w:p w:rsidR="009606C4" w:rsidRDefault="009606C4">
            <w:pPr>
              <w:pStyle w:val="a8"/>
              <w:spacing w:before="0" w:beforeAutospacing="0" w:after="0" w:afterAutospacing="0" w:line="276" w:lineRule="auto"/>
              <w:ind w:left="71"/>
              <w:jc w:val="both"/>
              <w:rPr>
                <w:lang w:val="kk-KZ" w:eastAsia="en-US"/>
              </w:rPr>
            </w:pPr>
            <w:r>
              <w:rPr>
                <w:lang w:val="kk-KZ" w:eastAsia="en-US"/>
              </w:rPr>
              <w:t>-  бағдарлама материалдарын баяндау барысында ретінің бұзылуы;</w:t>
            </w:r>
          </w:p>
          <w:p w:rsidR="009606C4" w:rsidRDefault="009606C4">
            <w:pPr>
              <w:pStyle w:val="a8"/>
              <w:spacing w:before="0" w:beforeAutospacing="0" w:after="0" w:afterAutospacing="0" w:line="276" w:lineRule="auto"/>
              <w:ind w:left="71"/>
              <w:jc w:val="both"/>
              <w:rPr>
                <w:lang w:val="kk-KZ" w:eastAsia="en-US"/>
              </w:rPr>
            </w:pPr>
            <w:r>
              <w:rPr>
                <w:lang w:val="kk-KZ" w:eastAsia="en-US"/>
              </w:rPr>
              <w:lastRenderedPageBreak/>
              <w:t>- практикалық жаттығуларды өзбетінше орындау барысында туындайтын қиындықтардың болуы;</w:t>
            </w:r>
          </w:p>
          <w:p w:rsidR="009606C4" w:rsidRDefault="009606C4">
            <w:pPr>
              <w:pStyle w:val="a8"/>
              <w:spacing w:before="0" w:beforeAutospacing="0" w:after="0" w:afterAutospacing="0" w:line="276" w:lineRule="auto"/>
              <w:ind w:left="71"/>
              <w:jc w:val="both"/>
              <w:rPr>
                <w:lang w:val="kk-KZ" w:eastAsia="en-US"/>
              </w:rPr>
            </w:pPr>
            <w:r>
              <w:rPr>
                <w:lang w:val="kk-KZ" w:eastAsia="en-US"/>
              </w:rPr>
              <w:t>-  практикалық жаттығуларды орындауда жеке тәсілдерді меңгеруі;</w:t>
            </w:r>
          </w:p>
          <w:p w:rsidR="009606C4" w:rsidRDefault="009606C4">
            <w:pPr>
              <w:ind w:left="71"/>
              <w:jc w:val="both"/>
              <w:rPr>
                <w:rFonts w:eastAsia="Calibri"/>
                <w:lang w:val="kk-KZ" w:eastAsia="en-US"/>
              </w:rPr>
            </w:pPr>
            <w:r>
              <w:rPr>
                <w:rFonts w:eastAsia="Calibri"/>
                <w:lang w:val="kk-KZ"/>
              </w:rPr>
              <w:t>-  оқытушының ұсынылған әдебиеттерін қолдану дағдысы;</w:t>
            </w:r>
          </w:p>
          <w:p w:rsidR="009606C4" w:rsidRDefault="009606C4">
            <w:pPr>
              <w:ind w:left="71"/>
              <w:jc w:val="both"/>
              <w:rPr>
                <w:rFonts w:eastAsia="Calibri"/>
                <w:lang w:val="kk-KZ"/>
              </w:rPr>
            </w:pPr>
            <w:r>
              <w:rPr>
                <w:rFonts w:eastAsia="Calibri"/>
                <w:lang w:val="kk-KZ"/>
              </w:rPr>
              <w:t>- оқытушының жетекшілігімен бағдарлама материалдарынының жеке бөлімдерін қортындылау дағдысы;</w:t>
            </w:r>
          </w:p>
          <w:p w:rsidR="009606C4" w:rsidRDefault="009606C4">
            <w:pPr>
              <w:ind w:left="71"/>
              <w:jc w:val="both"/>
              <w:rPr>
                <w:rFonts w:eastAsia="Calibri"/>
                <w:lang w:val="kk-KZ"/>
              </w:rPr>
            </w:pPr>
            <w:r>
              <w:rPr>
                <w:rFonts w:eastAsia="Calibri"/>
                <w:lang w:val="kk-KZ"/>
              </w:rPr>
              <w:t xml:space="preserve">- оқытушымен көмегімен жіберілген қателіктерді түзете білуі;   </w:t>
            </w:r>
          </w:p>
          <w:p w:rsidR="009606C4" w:rsidRDefault="009606C4">
            <w:pPr>
              <w:pStyle w:val="a8"/>
              <w:spacing w:before="0" w:beforeAutospacing="0" w:after="0" w:afterAutospacing="0" w:line="276" w:lineRule="auto"/>
              <w:ind w:left="71"/>
              <w:jc w:val="both"/>
              <w:rPr>
                <w:lang w:val="kk-KZ" w:eastAsia="en-US"/>
              </w:rPr>
            </w:pPr>
            <w:r>
              <w:rPr>
                <w:lang w:val="kk-KZ" w:eastAsia="en-US"/>
              </w:rPr>
              <w:t>- барлық тапсырмалар түрі бойынша жіберілген қателіктерді уақытылы жою.</w:t>
            </w:r>
          </w:p>
        </w:tc>
      </w:tr>
      <w:tr w:rsidR="009606C4" w:rsidRPr="002B4905"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65-69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Pr="002B4905" w:rsidRDefault="009606C4">
            <w:pPr>
              <w:ind w:left="71"/>
              <w:jc w:val="both"/>
              <w:rPr>
                <w:rFonts w:eastAsia="Calibri"/>
              </w:rPr>
            </w:pPr>
            <w:r>
              <w:rPr>
                <w:rFonts w:eastAsia="Calibri"/>
                <w:b/>
              </w:rPr>
              <w:t xml:space="preserve">Студент </w:t>
            </w:r>
            <w:r>
              <w:rPr>
                <w:rFonts w:eastAsia="Calibri"/>
                <w:b/>
                <w:lang w:val="kk-KZ"/>
              </w:rPr>
              <w:t>көрсетті</w:t>
            </w:r>
            <w:r>
              <w:rPr>
                <w:rFonts w:eastAsia="Calibri"/>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негізгі материалды меңгеруі</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 түрлері бойынша жауаптардың дұрыс тұжырымдаманың толық болмауы;</w:t>
            </w:r>
          </w:p>
          <w:p w:rsidR="009606C4" w:rsidRDefault="009606C4">
            <w:pPr>
              <w:pStyle w:val="a8"/>
              <w:spacing w:before="0" w:beforeAutospacing="0" w:after="0" w:afterAutospacing="0" w:line="276" w:lineRule="auto"/>
              <w:ind w:left="71"/>
              <w:jc w:val="both"/>
              <w:rPr>
                <w:lang w:val="kk-KZ" w:eastAsia="en-US"/>
              </w:rPr>
            </w:pPr>
            <w:r>
              <w:rPr>
                <w:lang w:eastAsia="en-US"/>
              </w:rPr>
              <w:t xml:space="preserve">-  </w:t>
            </w:r>
            <w:r>
              <w:rPr>
                <w:lang w:val="kk-KZ" w:eastAsia="en-US"/>
              </w:rPr>
              <w:t>берілген материалдарда ретсіздіктің болмауы;</w:t>
            </w:r>
          </w:p>
          <w:p w:rsidR="009606C4" w:rsidRDefault="009606C4">
            <w:pPr>
              <w:pStyle w:val="a8"/>
              <w:spacing w:before="0" w:beforeAutospacing="0" w:after="0" w:afterAutospacing="0" w:line="276" w:lineRule="auto"/>
              <w:ind w:left="71"/>
              <w:jc w:val="both"/>
              <w:rPr>
                <w:lang w:val="kk-KZ" w:eastAsia="en-US"/>
              </w:rPr>
            </w:pPr>
            <w:r>
              <w:rPr>
                <w:lang w:val="kk-KZ" w:eastAsia="en-US"/>
              </w:rPr>
              <w:t xml:space="preserve"> - практикалық жаттығуларды өзбетінше орындау барысында туындайтын қиындықтардың болуы;</w:t>
            </w:r>
          </w:p>
          <w:p w:rsidR="009606C4" w:rsidRDefault="009606C4">
            <w:pPr>
              <w:ind w:left="71"/>
              <w:jc w:val="both"/>
              <w:rPr>
                <w:rFonts w:eastAsia="Calibri"/>
                <w:lang w:val="kk-KZ" w:eastAsia="en-US"/>
              </w:rPr>
            </w:pPr>
            <w:r>
              <w:rPr>
                <w:rFonts w:eastAsia="Calibri"/>
                <w:lang w:val="kk-KZ"/>
              </w:rPr>
              <w:t>- оқытушының ұсынылған әдебиеттерін қолданудағы қиындықтардың болуы;</w:t>
            </w:r>
          </w:p>
          <w:p w:rsidR="009606C4" w:rsidRDefault="009606C4">
            <w:pPr>
              <w:ind w:left="71"/>
              <w:jc w:val="both"/>
              <w:rPr>
                <w:rFonts w:eastAsia="Calibri"/>
                <w:lang w:val="kk-KZ"/>
              </w:rPr>
            </w:pPr>
            <w:r>
              <w:rPr>
                <w:rFonts w:eastAsia="Calibri"/>
                <w:lang w:val="kk-KZ"/>
              </w:rPr>
              <w:t>- бағдарлама материалдарынының жеке бөлімдерін қортындылаудағы қиындықтардың болуы;</w:t>
            </w:r>
          </w:p>
          <w:p w:rsidR="009606C4" w:rsidRDefault="009606C4">
            <w:pPr>
              <w:ind w:left="71"/>
              <w:jc w:val="both"/>
              <w:rPr>
                <w:rFonts w:eastAsia="Calibri"/>
                <w:lang w:val="kk-KZ"/>
              </w:rPr>
            </w:pPr>
            <w:r>
              <w:rPr>
                <w:rFonts w:eastAsia="Calibri"/>
                <w:lang w:val="kk-KZ"/>
              </w:rPr>
              <w:t xml:space="preserve">- оқытушымен көмегімен жіберілген қателіктерді түзете білуі;   </w:t>
            </w:r>
          </w:p>
          <w:p w:rsidR="009606C4" w:rsidRDefault="009606C4">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жою.</w:t>
            </w:r>
          </w:p>
        </w:tc>
      </w:tr>
      <w:tr w:rsidR="009606C4" w:rsidRPr="002B4905"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60-64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Pr="002B4905" w:rsidRDefault="009606C4">
            <w:pPr>
              <w:ind w:left="71"/>
              <w:jc w:val="both"/>
              <w:rPr>
                <w:rFonts w:eastAsia="Calibri"/>
              </w:rPr>
            </w:pPr>
            <w:r>
              <w:rPr>
                <w:rFonts w:eastAsia="Calibri"/>
                <w:b/>
              </w:rPr>
              <w:t xml:space="preserve">Студент </w:t>
            </w:r>
            <w:r>
              <w:rPr>
                <w:rFonts w:eastAsia="Calibri"/>
                <w:b/>
                <w:lang w:val="kk-KZ"/>
              </w:rPr>
              <w:t>көрсетті</w:t>
            </w:r>
            <w:r>
              <w:rPr>
                <w:rFonts w:eastAsia="Calibri"/>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негізгі материалды меңгеруі</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 түрлері бойынша жауаптардың дұрыс тұжырымдаманың толық болмауы;</w:t>
            </w:r>
          </w:p>
          <w:p w:rsidR="009606C4" w:rsidRDefault="009606C4">
            <w:pPr>
              <w:pStyle w:val="a8"/>
              <w:spacing w:before="0" w:beforeAutospacing="0" w:after="0" w:afterAutospacing="0" w:line="276" w:lineRule="auto"/>
              <w:ind w:left="71"/>
              <w:jc w:val="both"/>
              <w:rPr>
                <w:lang w:val="kk-KZ" w:eastAsia="en-US"/>
              </w:rPr>
            </w:pPr>
            <w:r>
              <w:rPr>
                <w:lang w:eastAsia="en-US"/>
              </w:rPr>
              <w:t xml:space="preserve">- </w:t>
            </w:r>
            <w:r>
              <w:rPr>
                <w:lang w:val="kk-KZ" w:eastAsia="en-US"/>
              </w:rPr>
              <w:t>берілген материалдарда ретсіздіктің болмауы;</w:t>
            </w:r>
          </w:p>
          <w:p w:rsidR="009606C4" w:rsidRDefault="009606C4">
            <w:pPr>
              <w:pStyle w:val="a8"/>
              <w:spacing w:before="0" w:beforeAutospacing="0" w:after="0" w:afterAutospacing="0" w:line="276" w:lineRule="auto"/>
              <w:ind w:left="71"/>
              <w:jc w:val="both"/>
              <w:rPr>
                <w:lang w:val="kk-KZ" w:eastAsia="en-US"/>
              </w:rPr>
            </w:pPr>
            <w:r>
              <w:rPr>
                <w:lang w:val="kk-KZ" w:eastAsia="en-US"/>
              </w:rPr>
              <w:t>- практикалық жаттығуларды орындауда өзбетінше орындау барысында туындайтын қиындықтардың болуы;</w:t>
            </w:r>
          </w:p>
          <w:p w:rsidR="009606C4" w:rsidRDefault="009606C4">
            <w:pPr>
              <w:ind w:left="71"/>
              <w:jc w:val="both"/>
              <w:rPr>
                <w:rFonts w:eastAsia="Calibri"/>
                <w:lang w:val="kk-KZ" w:eastAsia="en-US"/>
              </w:rPr>
            </w:pPr>
            <w:r>
              <w:rPr>
                <w:rFonts w:eastAsia="Calibri"/>
                <w:lang w:val="kk-KZ"/>
              </w:rPr>
              <w:t>- оқытушының ұсынылған әдебиеттерін қолданудағы қиындықтардың болуы;</w:t>
            </w:r>
          </w:p>
          <w:p w:rsidR="009606C4" w:rsidRDefault="009606C4">
            <w:pPr>
              <w:ind w:left="71"/>
              <w:jc w:val="both"/>
              <w:rPr>
                <w:rFonts w:eastAsia="Calibri"/>
                <w:lang w:val="kk-KZ"/>
              </w:rPr>
            </w:pPr>
            <w:r>
              <w:rPr>
                <w:rFonts w:eastAsia="Calibri"/>
                <w:lang w:val="kk-KZ"/>
              </w:rPr>
              <w:t>-бағдарлама материалдарынының жеке бөлімдерін қортындылаудағы қиындықтардың болуы;</w:t>
            </w:r>
          </w:p>
          <w:p w:rsidR="009606C4" w:rsidRDefault="009606C4">
            <w:pPr>
              <w:ind w:left="71"/>
              <w:jc w:val="both"/>
              <w:rPr>
                <w:rFonts w:eastAsia="Calibri"/>
                <w:lang w:val="kk-KZ"/>
              </w:rPr>
            </w:pPr>
            <w:r>
              <w:rPr>
                <w:rFonts w:eastAsia="Calibri"/>
                <w:lang w:val="kk-KZ"/>
              </w:rPr>
              <w:t xml:space="preserve">- оқытушымен көмегімен жіберілген қателіктерді түзете білуі;   </w:t>
            </w:r>
          </w:p>
          <w:p w:rsidR="009606C4" w:rsidRDefault="009606C4">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жою.</w:t>
            </w:r>
          </w:p>
        </w:tc>
      </w:tr>
      <w:tr w:rsidR="009606C4" w:rsidRPr="002B4905" w:rsidTr="009606C4">
        <w:trPr>
          <w:trHeight w:val="699"/>
        </w:trPr>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55-59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Pr="002B4905" w:rsidRDefault="009606C4">
            <w:pPr>
              <w:ind w:left="71"/>
              <w:jc w:val="both"/>
              <w:rPr>
                <w:rFonts w:eastAsia="Calibri"/>
                <w:lang w:val="kk-KZ"/>
              </w:rPr>
            </w:pPr>
            <w:r w:rsidRPr="002B4905">
              <w:rPr>
                <w:rFonts w:eastAsia="Calibri"/>
                <w:b/>
                <w:lang w:val="kk-KZ"/>
              </w:rPr>
              <w:t xml:space="preserve">Студент </w:t>
            </w:r>
            <w:r>
              <w:rPr>
                <w:rFonts w:eastAsia="Calibri"/>
                <w:b/>
                <w:lang w:val="kk-KZ"/>
              </w:rPr>
              <w:t>көрсетті</w:t>
            </w:r>
            <w:r w:rsidRPr="002B4905">
              <w:rPr>
                <w:rFonts w:eastAsia="Calibri"/>
                <w:lang w:val="kk-KZ"/>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негізгі материалдарды жеке бөлімдерді меңгеруі</w:t>
            </w:r>
            <w:r w:rsidRPr="002B4905">
              <w:rPr>
                <w:lang w:val="kk-KZ" w:eastAsia="en-US"/>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 xml:space="preserve">барлық тапсырма түрлері бойынша жауаптардың </w:t>
            </w:r>
            <w:r>
              <w:rPr>
                <w:lang w:val="kk-KZ" w:eastAsia="en-US"/>
              </w:rPr>
              <w:lastRenderedPageBreak/>
              <w:t>дұрыс тұжырымдаманы түсінбеуі;</w:t>
            </w:r>
          </w:p>
          <w:p w:rsidR="009606C4"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берілген материалдарда ретсіздіктің болмауы;</w:t>
            </w:r>
          </w:p>
          <w:p w:rsidR="009606C4" w:rsidRDefault="009606C4">
            <w:pPr>
              <w:ind w:left="71"/>
              <w:jc w:val="both"/>
              <w:rPr>
                <w:rFonts w:eastAsia="Calibri"/>
                <w:lang w:val="kk-KZ" w:eastAsia="en-US"/>
              </w:rPr>
            </w:pPr>
            <w:r>
              <w:rPr>
                <w:rFonts w:eastAsia="Calibri"/>
                <w:lang w:val="kk-KZ"/>
              </w:rPr>
              <w:t>- бағдарлама материалдарынының жеке бөлімдерін қортындылаудағы қиындықтардың болуы;</w:t>
            </w:r>
          </w:p>
          <w:p w:rsidR="009606C4" w:rsidRDefault="009606C4">
            <w:pPr>
              <w:ind w:left="71"/>
              <w:jc w:val="both"/>
              <w:rPr>
                <w:rFonts w:eastAsia="Calibri"/>
                <w:lang w:val="kk-KZ" w:eastAsia="en-US"/>
              </w:rPr>
            </w:pPr>
            <w:r>
              <w:rPr>
                <w:rFonts w:eastAsia="Calibri"/>
                <w:lang w:val="kk-KZ"/>
              </w:rPr>
              <w:t>- барлық тапсырмалар түрі бойынша жіберілген қателіктерді уақытылы орындамауы.</w:t>
            </w:r>
          </w:p>
        </w:tc>
      </w:tr>
      <w:tr w:rsidR="009606C4" w:rsidRPr="002B4905" w:rsidTr="009606C4">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lastRenderedPageBreak/>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50-54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9606C4" w:rsidRDefault="009606C4">
            <w:pPr>
              <w:rPr>
                <w:rFonts w:eastAsia="Calibri"/>
                <w:bCs/>
                <w:lang w:val="kk-KZ" w:eastAsia="en-US"/>
              </w:rPr>
            </w:pPr>
          </w:p>
        </w:tc>
        <w:tc>
          <w:tcPr>
            <w:tcW w:w="5529" w:type="dxa"/>
            <w:tcBorders>
              <w:top w:val="single" w:sz="4" w:space="0" w:color="auto"/>
              <w:left w:val="single" w:sz="4" w:space="0" w:color="auto"/>
              <w:bottom w:val="single" w:sz="4" w:space="0" w:color="auto"/>
              <w:right w:val="single" w:sz="4" w:space="0" w:color="auto"/>
            </w:tcBorders>
            <w:hideMark/>
          </w:tcPr>
          <w:p w:rsidR="009606C4" w:rsidRPr="002B4905" w:rsidRDefault="009606C4">
            <w:pPr>
              <w:ind w:left="71"/>
              <w:jc w:val="both"/>
              <w:rPr>
                <w:rFonts w:eastAsia="Calibri"/>
                <w:lang w:val="kk-KZ"/>
              </w:rPr>
            </w:pPr>
            <w:r w:rsidRPr="002B4905">
              <w:rPr>
                <w:rFonts w:eastAsia="Calibri"/>
                <w:b/>
                <w:lang w:val="kk-KZ"/>
              </w:rPr>
              <w:t xml:space="preserve">Студент </w:t>
            </w:r>
            <w:r>
              <w:rPr>
                <w:rFonts w:eastAsia="Calibri"/>
                <w:b/>
                <w:lang w:val="kk-KZ"/>
              </w:rPr>
              <w:t>көрсетті</w:t>
            </w:r>
            <w:r w:rsidRPr="002B4905">
              <w:rPr>
                <w:rFonts w:eastAsia="Calibri"/>
                <w:lang w:val="kk-KZ"/>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негізгі материалдардың жеке бөлімдерін игеру қиындығы</w:t>
            </w:r>
            <w:r w:rsidRPr="002B4905">
              <w:rPr>
                <w:lang w:val="kk-KZ" w:eastAsia="en-US"/>
              </w:rPr>
              <w:t>;</w:t>
            </w:r>
          </w:p>
          <w:p w:rsidR="009606C4" w:rsidRPr="002B4905" w:rsidRDefault="009606C4">
            <w:pPr>
              <w:pStyle w:val="a8"/>
              <w:spacing w:before="0" w:beforeAutospacing="0" w:after="0" w:afterAutospacing="0" w:line="276" w:lineRule="auto"/>
              <w:ind w:left="71"/>
              <w:jc w:val="both"/>
              <w:rPr>
                <w:lang w:val="kk-KZ" w:eastAsia="en-US"/>
              </w:rPr>
            </w:pPr>
            <w:r w:rsidRPr="002B4905">
              <w:rPr>
                <w:lang w:val="kk-KZ" w:eastAsia="en-US"/>
              </w:rPr>
              <w:t xml:space="preserve">- </w:t>
            </w:r>
            <w:r>
              <w:rPr>
                <w:lang w:val="kk-KZ" w:eastAsia="en-US"/>
              </w:rPr>
              <w:t>барлық тапсырмалар түрі бойынша тұжырымдамаларды түсінбеу</w:t>
            </w:r>
            <w:r w:rsidRPr="002B4905">
              <w:rPr>
                <w:lang w:val="kk-KZ"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материалдарды баяндау барысында ретсіздіктің болуы</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практикалық жаттығуларды өзбетінше орындау барысында туындайтын қиындықтардың болуы</w:t>
            </w:r>
            <w:r>
              <w:rPr>
                <w:lang w:eastAsia="en-US"/>
              </w:rPr>
              <w:t>;</w:t>
            </w:r>
          </w:p>
          <w:p w:rsidR="009606C4" w:rsidRDefault="009606C4">
            <w:pPr>
              <w:ind w:left="71"/>
              <w:jc w:val="both"/>
              <w:rPr>
                <w:rFonts w:eastAsia="Calibri"/>
                <w:lang w:val="kk-KZ" w:eastAsia="en-US"/>
              </w:rPr>
            </w:pPr>
            <w:r>
              <w:rPr>
                <w:rFonts w:eastAsia="Calibri"/>
                <w:lang w:val="kk-KZ"/>
              </w:rPr>
              <w:t>- оқытушының ұсынылған әдебиеттерін қолданудағы қиындықтардың болуы;</w:t>
            </w:r>
          </w:p>
          <w:p w:rsidR="009606C4" w:rsidRDefault="009606C4">
            <w:pPr>
              <w:ind w:left="71"/>
              <w:jc w:val="both"/>
              <w:rPr>
                <w:rFonts w:eastAsia="Calibri"/>
                <w:lang w:val="kk-KZ"/>
              </w:rPr>
            </w:pPr>
            <w:r>
              <w:rPr>
                <w:rFonts w:eastAsia="Calibri"/>
                <w:lang w:val="kk-KZ"/>
              </w:rPr>
              <w:t>- оқытылған материалдардың жеке бөлімдерін қортындылай алмауы;</w:t>
            </w:r>
          </w:p>
          <w:p w:rsidR="009606C4" w:rsidRDefault="009606C4">
            <w:pPr>
              <w:ind w:left="71"/>
              <w:jc w:val="both"/>
              <w:rPr>
                <w:rFonts w:eastAsia="Calibri"/>
                <w:lang w:val="kk-KZ"/>
              </w:rPr>
            </w:pPr>
            <w:r>
              <w:rPr>
                <w:rFonts w:eastAsia="Calibri"/>
                <w:lang w:val="kk-KZ"/>
              </w:rPr>
              <w:t xml:space="preserve">- оқытушының көрсетілген қателіктерді түзету барысындағы қиындықтардың болуы;   </w:t>
            </w:r>
          </w:p>
          <w:p w:rsidR="009606C4" w:rsidRDefault="009606C4">
            <w:pPr>
              <w:ind w:left="71"/>
              <w:jc w:val="both"/>
              <w:rPr>
                <w:rFonts w:eastAsia="Calibri"/>
                <w:lang w:val="kk-KZ" w:eastAsia="en-US"/>
              </w:rPr>
            </w:pPr>
            <w:r>
              <w:rPr>
                <w:rFonts w:eastAsia="Calibri"/>
                <w:lang w:val="kk-KZ"/>
              </w:rPr>
              <w:t>- барлық тапсырмалар бойынша жіберілген қателіктерді жөндеуді уақытылы орындалмауы.</w:t>
            </w:r>
          </w:p>
        </w:tc>
      </w:tr>
      <w:tr w:rsidR="009606C4" w:rsidTr="009606C4">
        <w:trPr>
          <w:cantSplit/>
          <w:trHeight w:val="1349"/>
        </w:trPr>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9606C4" w:rsidRDefault="009606C4">
            <w:pPr>
              <w:jc w:val="center"/>
              <w:rPr>
                <w:rFonts w:eastAsia="Calibri"/>
                <w:bCs/>
                <w:lang w:val="en-US" w:eastAsia="en-US"/>
              </w:rPr>
            </w:pPr>
            <w:r>
              <w:rPr>
                <w:rFonts w:eastAsia="Calibri"/>
                <w:bCs/>
              </w:rPr>
              <w:t>0-49</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9606C4" w:rsidRDefault="009606C4">
            <w:pPr>
              <w:ind w:left="113" w:firstLine="567"/>
              <w:jc w:val="center"/>
              <w:rPr>
                <w:rFonts w:eastAsia="Calibri"/>
                <w:bCs/>
                <w:lang w:val="en-US" w:eastAsia="en-US"/>
              </w:rPr>
            </w:pPr>
            <w:r>
              <w:rPr>
                <w:rFonts w:eastAsia="Calibri"/>
                <w:bCs/>
                <w:lang w:val="kk-KZ"/>
              </w:rPr>
              <w:t>қанағаттанарлықсыз</w:t>
            </w:r>
          </w:p>
        </w:tc>
        <w:tc>
          <w:tcPr>
            <w:tcW w:w="5529" w:type="dxa"/>
            <w:tcBorders>
              <w:top w:val="single" w:sz="4" w:space="0" w:color="auto"/>
              <w:left w:val="single" w:sz="4" w:space="0" w:color="auto"/>
              <w:bottom w:val="single" w:sz="4" w:space="0" w:color="auto"/>
              <w:right w:val="single" w:sz="4" w:space="0" w:color="auto"/>
            </w:tcBorders>
            <w:hideMark/>
          </w:tcPr>
          <w:p w:rsidR="009606C4" w:rsidRDefault="009606C4">
            <w:pPr>
              <w:pStyle w:val="a8"/>
              <w:spacing w:before="0" w:beforeAutospacing="0" w:after="0" w:afterAutospacing="0" w:line="276" w:lineRule="auto"/>
              <w:ind w:left="71"/>
              <w:jc w:val="both"/>
              <w:rPr>
                <w:lang w:eastAsia="en-US"/>
              </w:rPr>
            </w:pPr>
            <w:r>
              <w:rPr>
                <w:b/>
                <w:lang w:eastAsia="en-US"/>
              </w:rPr>
              <w:t xml:space="preserve">Студент </w:t>
            </w:r>
            <w:r>
              <w:rPr>
                <w:b/>
                <w:lang w:val="kk-KZ" w:eastAsia="en-US"/>
              </w:rPr>
              <w:t>көрсетті</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бағдарлама материалын білмеуі</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барлық тапсырмалар түрі бойынша елеулі қателіктердің жіберілуі</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 xml:space="preserve">-  </w:t>
            </w:r>
            <w:r>
              <w:rPr>
                <w:lang w:val="kk-KZ" w:eastAsia="en-US"/>
              </w:rPr>
              <w:t>тапсырмаларды орындауда жеке тәсілдерді мүлдем игермеуі</w:t>
            </w:r>
            <w:r>
              <w:rPr>
                <w:lang w:eastAsia="en-US"/>
              </w:rPr>
              <w:t>;</w:t>
            </w:r>
          </w:p>
          <w:p w:rsidR="009606C4" w:rsidRDefault="009606C4">
            <w:pPr>
              <w:pStyle w:val="a8"/>
              <w:spacing w:before="0" w:beforeAutospacing="0" w:after="0" w:afterAutospacing="0" w:line="276" w:lineRule="auto"/>
              <w:ind w:left="71"/>
              <w:jc w:val="both"/>
              <w:rPr>
                <w:lang w:eastAsia="en-US"/>
              </w:rPr>
            </w:pPr>
            <w:r>
              <w:rPr>
                <w:lang w:eastAsia="en-US"/>
              </w:rPr>
              <w:t>-</w:t>
            </w:r>
            <w:r>
              <w:rPr>
                <w:lang w:val="kk-KZ" w:eastAsia="en-US"/>
              </w:rPr>
              <w:t xml:space="preserve"> ағымды,  межелік  және  қорытынды  бақылау  түрлері  бойынша тапсырмаларды мүлдем орындамауы </w:t>
            </w:r>
          </w:p>
        </w:tc>
      </w:tr>
    </w:tbl>
    <w:p w:rsidR="009606C4" w:rsidRDefault="009606C4" w:rsidP="009606C4">
      <w:pPr>
        <w:ind w:firstLine="567"/>
        <w:rPr>
          <w:rFonts w:eastAsia="Calibri"/>
          <w:lang w:val="kk-KZ" w:eastAsia="en-US"/>
        </w:rPr>
      </w:pPr>
    </w:p>
    <w:p w:rsidR="009606C4" w:rsidRDefault="009606C4" w:rsidP="009606C4">
      <w:pPr>
        <w:spacing w:line="360" w:lineRule="auto"/>
        <w:ind w:firstLine="567"/>
        <w:rPr>
          <w:rFonts w:ascii="Calibri" w:eastAsia="Calibri" w:hAnsi="Calibri"/>
          <w:sz w:val="22"/>
          <w:szCs w:val="22"/>
          <w:lang w:val="kk-KZ"/>
        </w:rPr>
      </w:pPr>
    </w:p>
    <w:p w:rsidR="009606C4" w:rsidRDefault="009606C4" w:rsidP="009606C4">
      <w:pPr>
        <w:spacing w:line="360" w:lineRule="auto"/>
        <w:ind w:firstLine="567"/>
        <w:rPr>
          <w:rFonts w:ascii="Calibri" w:eastAsia="Calibri" w:hAnsi="Calibri"/>
          <w:lang w:val="kk-KZ"/>
        </w:rPr>
      </w:pPr>
    </w:p>
    <w:p w:rsidR="009606C4" w:rsidRDefault="009606C4" w:rsidP="009606C4">
      <w:pPr>
        <w:spacing w:line="360" w:lineRule="auto"/>
        <w:ind w:firstLine="567"/>
        <w:rPr>
          <w:rFonts w:ascii="Calibri" w:eastAsia="Calibri" w:hAnsi="Calibri"/>
          <w:lang w:val="kk-KZ"/>
        </w:rPr>
      </w:pPr>
    </w:p>
    <w:p w:rsidR="009606C4" w:rsidRDefault="009606C4" w:rsidP="009606C4">
      <w:pPr>
        <w:spacing w:line="360" w:lineRule="auto"/>
        <w:ind w:firstLine="567"/>
        <w:rPr>
          <w:rFonts w:ascii="Calibri" w:eastAsia="Calibri" w:hAnsi="Calibri"/>
          <w:lang w:val="kk-KZ"/>
        </w:rPr>
      </w:pPr>
    </w:p>
    <w:p w:rsidR="009606C4" w:rsidRDefault="009606C4" w:rsidP="009606C4">
      <w:pPr>
        <w:spacing w:line="360" w:lineRule="auto"/>
        <w:ind w:firstLine="567"/>
        <w:rPr>
          <w:rFonts w:ascii="Calibri" w:eastAsia="Calibri" w:hAnsi="Calibri"/>
          <w:lang w:val="kk-KZ"/>
        </w:rPr>
      </w:pPr>
    </w:p>
    <w:p w:rsidR="009606C4" w:rsidRDefault="009606C4" w:rsidP="009606C4">
      <w:pPr>
        <w:spacing w:line="360" w:lineRule="auto"/>
        <w:ind w:firstLine="567"/>
        <w:rPr>
          <w:rFonts w:ascii="Calibri" w:eastAsia="Calibri" w:hAnsi="Calibri"/>
          <w:lang w:val="kk-KZ"/>
        </w:rPr>
      </w:pPr>
    </w:p>
    <w:p w:rsidR="009606C4" w:rsidRDefault="009606C4" w:rsidP="009606C4">
      <w:pPr>
        <w:spacing w:line="360" w:lineRule="auto"/>
        <w:ind w:firstLine="567"/>
        <w:rPr>
          <w:rFonts w:ascii="Calibri" w:eastAsia="Calibri" w:hAnsi="Calibri"/>
          <w:lang w:val="kk-KZ"/>
        </w:rPr>
      </w:pPr>
    </w:p>
    <w:p w:rsidR="009606C4" w:rsidRDefault="009606C4" w:rsidP="009606C4">
      <w:pPr>
        <w:spacing w:line="360" w:lineRule="auto"/>
        <w:ind w:firstLine="567"/>
        <w:rPr>
          <w:rFonts w:ascii="Calibri" w:eastAsia="Calibri" w:hAnsi="Calibri"/>
          <w:lang w:val="kk-KZ"/>
        </w:rPr>
      </w:pPr>
    </w:p>
    <w:p w:rsidR="007C0792" w:rsidRDefault="007C0792">
      <w:pPr>
        <w:rPr>
          <w:lang w:val="kk-KZ"/>
        </w:rPr>
      </w:pPr>
    </w:p>
    <w:p w:rsidR="007C0792" w:rsidRDefault="007C0792">
      <w:pPr>
        <w:rPr>
          <w:lang w:val="kk-KZ"/>
        </w:rPr>
      </w:pPr>
    </w:p>
    <w:p w:rsidR="007E17B0" w:rsidRDefault="007E17B0" w:rsidP="007E17B0">
      <w:pPr>
        <w:jc w:val="center"/>
        <w:rPr>
          <w:b/>
          <w:sz w:val="28"/>
          <w:szCs w:val="28"/>
          <w:lang w:val="kk-KZ"/>
        </w:rPr>
      </w:pPr>
      <w:r>
        <w:rPr>
          <w:b/>
          <w:sz w:val="28"/>
          <w:szCs w:val="28"/>
          <w:lang w:val="kk-KZ"/>
        </w:rPr>
        <w:lastRenderedPageBreak/>
        <w:t>МАЗМҰНЫ</w:t>
      </w:r>
    </w:p>
    <w:p w:rsidR="007E17B0" w:rsidRDefault="007E17B0" w:rsidP="007E17B0">
      <w:pPr>
        <w:rPr>
          <w:sz w:val="28"/>
          <w:szCs w:val="28"/>
          <w:lang w:val="kk-KZ"/>
        </w:rPr>
      </w:pPr>
    </w:p>
    <w:tbl>
      <w:tblPr>
        <w:tblW w:w="9180" w:type="dxa"/>
        <w:tblInd w:w="-34" w:type="dxa"/>
        <w:tblLayout w:type="fixed"/>
        <w:tblLook w:val="01E0"/>
      </w:tblPr>
      <w:tblGrid>
        <w:gridCol w:w="8281"/>
        <w:gridCol w:w="899"/>
      </w:tblGrid>
      <w:tr w:rsidR="007E17B0" w:rsidTr="007E17B0">
        <w:tc>
          <w:tcPr>
            <w:tcW w:w="8287" w:type="dxa"/>
            <w:hideMark/>
          </w:tcPr>
          <w:p w:rsidR="007E17B0" w:rsidRDefault="007E17B0">
            <w:pPr>
              <w:spacing w:line="276" w:lineRule="auto"/>
              <w:rPr>
                <w:lang w:val="kk-KZ"/>
              </w:rPr>
            </w:pPr>
            <w:r>
              <w:rPr>
                <w:lang w:val="kk-KZ"/>
              </w:rPr>
              <w:t>Кіріспе.........................................................................................................................</w:t>
            </w:r>
          </w:p>
        </w:tc>
        <w:tc>
          <w:tcPr>
            <w:tcW w:w="900" w:type="dxa"/>
            <w:hideMark/>
          </w:tcPr>
          <w:p w:rsidR="007E17B0" w:rsidRDefault="007E17B0">
            <w:pPr>
              <w:spacing w:line="276" w:lineRule="auto"/>
              <w:jc w:val="center"/>
              <w:rPr>
                <w:lang w:val="kk-KZ"/>
              </w:rPr>
            </w:pPr>
            <w:r>
              <w:rPr>
                <w:lang w:val="kk-KZ"/>
              </w:rPr>
              <w:t>3</w:t>
            </w:r>
          </w:p>
        </w:tc>
      </w:tr>
      <w:tr w:rsidR="007E17B0" w:rsidTr="007E17B0">
        <w:tc>
          <w:tcPr>
            <w:tcW w:w="8287" w:type="dxa"/>
            <w:hideMark/>
          </w:tcPr>
          <w:p w:rsidR="007E17B0" w:rsidRDefault="007E17B0">
            <w:pPr>
              <w:spacing w:line="276" w:lineRule="auto"/>
              <w:rPr>
                <w:color w:val="000000"/>
                <w:lang w:val="kk-KZ"/>
              </w:rPr>
            </w:pPr>
            <w:r>
              <w:rPr>
                <w:bCs/>
                <w:color w:val="000000"/>
                <w:lang w:val="kk-KZ"/>
              </w:rPr>
              <w:t>П</w:t>
            </w:r>
            <w:r>
              <w:rPr>
                <w:bCs/>
                <w:color w:val="000000"/>
              </w:rPr>
              <w:t>едагогикалық практиканың мақсаты</w:t>
            </w:r>
            <w:r>
              <w:rPr>
                <w:color w:val="000000"/>
                <w:lang w:val="kk-KZ"/>
              </w:rPr>
              <w:t xml:space="preserve"> </w:t>
            </w:r>
            <w:r>
              <w:rPr>
                <w:bCs/>
                <w:color w:val="000000"/>
              </w:rPr>
              <w:t>мен  міндеттері</w:t>
            </w:r>
            <w:r>
              <w:rPr>
                <w:bCs/>
                <w:color w:val="000000"/>
                <w:lang w:val="kk-KZ"/>
              </w:rPr>
              <w:t>..........................................</w:t>
            </w:r>
          </w:p>
        </w:tc>
        <w:tc>
          <w:tcPr>
            <w:tcW w:w="900" w:type="dxa"/>
            <w:hideMark/>
          </w:tcPr>
          <w:p w:rsidR="007E17B0" w:rsidRDefault="007E17B0">
            <w:pPr>
              <w:spacing w:line="276" w:lineRule="auto"/>
              <w:jc w:val="center"/>
              <w:rPr>
                <w:lang w:val="kk-KZ"/>
              </w:rPr>
            </w:pPr>
            <w:r>
              <w:rPr>
                <w:lang w:val="kk-KZ"/>
              </w:rPr>
              <w:t>5</w:t>
            </w:r>
          </w:p>
        </w:tc>
      </w:tr>
      <w:tr w:rsidR="007E17B0" w:rsidTr="007E17B0">
        <w:tc>
          <w:tcPr>
            <w:tcW w:w="8287" w:type="dxa"/>
            <w:hideMark/>
          </w:tcPr>
          <w:p w:rsidR="007E17B0" w:rsidRDefault="007E17B0">
            <w:pPr>
              <w:spacing w:line="276" w:lineRule="auto"/>
              <w:jc w:val="both"/>
              <w:rPr>
                <w:color w:val="000000"/>
                <w:lang w:val="kk-KZ"/>
              </w:rPr>
            </w:pPr>
            <w:r>
              <w:rPr>
                <w:color w:val="000000"/>
              </w:rPr>
              <w:t>Педагогикалық практиканың міндеттері</w:t>
            </w:r>
            <w:r>
              <w:rPr>
                <w:color w:val="000000"/>
                <w:lang w:val="kk-KZ"/>
              </w:rPr>
              <w:t>.................................................................</w:t>
            </w:r>
          </w:p>
        </w:tc>
        <w:tc>
          <w:tcPr>
            <w:tcW w:w="900" w:type="dxa"/>
            <w:hideMark/>
          </w:tcPr>
          <w:p w:rsidR="007E17B0" w:rsidRDefault="007E17B0">
            <w:pPr>
              <w:spacing w:line="276" w:lineRule="auto"/>
              <w:jc w:val="center"/>
              <w:rPr>
                <w:lang w:val="kk-KZ"/>
              </w:rPr>
            </w:pPr>
            <w:r>
              <w:rPr>
                <w:lang w:val="kk-KZ"/>
              </w:rPr>
              <w:t>6</w:t>
            </w:r>
          </w:p>
        </w:tc>
      </w:tr>
      <w:tr w:rsidR="007E17B0" w:rsidTr="007E17B0">
        <w:tc>
          <w:tcPr>
            <w:tcW w:w="8287" w:type="dxa"/>
            <w:hideMark/>
          </w:tcPr>
          <w:p w:rsidR="007E17B0" w:rsidRDefault="007E17B0">
            <w:pPr>
              <w:spacing w:line="276" w:lineRule="auto"/>
              <w:rPr>
                <w:lang w:val="kk-KZ"/>
              </w:rPr>
            </w:pPr>
            <w:r>
              <w:rPr>
                <w:lang w:val="kk-KZ"/>
              </w:rPr>
              <w:t>Пе</w:t>
            </w:r>
            <w:r>
              <w:t>дагогикалық іс-тәжірибенің мазмұны</w:t>
            </w:r>
            <w:r>
              <w:rPr>
                <w:lang w:val="kk-KZ"/>
              </w:rPr>
              <w:t xml:space="preserve"> </w:t>
            </w:r>
            <w:r>
              <w:t>және құрылымы</w:t>
            </w:r>
            <w:r>
              <w:rPr>
                <w:lang w:val="kk-KZ"/>
              </w:rPr>
              <w:t>.....................................</w:t>
            </w:r>
          </w:p>
        </w:tc>
        <w:tc>
          <w:tcPr>
            <w:tcW w:w="900" w:type="dxa"/>
            <w:hideMark/>
          </w:tcPr>
          <w:p w:rsidR="007E17B0" w:rsidRDefault="007E17B0">
            <w:pPr>
              <w:spacing w:line="276" w:lineRule="auto"/>
              <w:jc w:val="center"/>
              <w:rPr>
                <w:lang w:val="kk-KZ"/>
              </w:rPr>
            </w:pPr>
            <w:r>
              <w:rPr>
                <w:lang w:val="kk-KZ"/>
              </w:rPr>
              <w:t>8</w:t>
            </w:r>
          </w:p>
        </w:tc>
      </w:tr>
      <w:tr w:rsidR="007E17B0" w:rsidTr="007E17B0">
        <w:tc>
          <w:tcPr>
            <w:tcW w:w="8287" w:type="dxa"/>
            <w:hideMark/>
          </w:tcPr>
          <w:p w:rsidR="007E17B0" w:rsidRDefault="007E17B0">
            <w:pPr>
              <w:spacing w:line="276" w:lineRule="auto"/>
              <w:jc w:val="both"/>
              <w:rPr>
                <w:lang w:val="kk-KZ"/>
              </w:rPr>
            </w:pPr>
            <w:r>
              <w:t>Іс-тәжірибенің құрылымы</w:t>
            </w:r>
            <w:r>
              <w:rPr>
                <w:lang w:val="kk-KZ"/>
              </w:rPr>
              <w:t>.........................................................................................</w:t>
            </w:r>
          </w:p>
        </w:tc>
        <w:tc>
          <w:tcPr>
            <w:tcW w:w="900" w:type="dxa"/>
            <w:hideMark/>
          </w:tcPr>
          <w:p w:rsidR="007E17B0" w:rsidRDefault="007E17B0">
            <w:pPr>
              <w:spacing w:line="276" w:lineRule="auto"/>
              <w:jc w:val="center"/>
              <w:rPr>
                <w:lang w:val="kk-KZ"/>
              </w:rPr>
            </w:pPr>
            <w:r>
              <w:rPr>
                <w:lang w:val="kk-KZ"/>
              </w:rPr>
              <w:t>8</w:t>
            </w:r>
          </w:p>
        </w:tc>
      </w:tr>
      <w:tr w:rsidR="007E17B0" w:rsidTr="007E17B0">
        <w:tc>
          <w:tcPr>
            <w:tcW w:w="8287" w:type="dxa"/>
            <w:hideMark/>
          </w:tcPr>
          <w:p w:rsidR="007E17B0" w:rsidRDefault="007E17B0">
            <w:pPr>
              <w:spacing w:line="276" w:lineRule="auto"/>
              <w:rPr>
                <w:lang w:val="kk-KZ"/>
              </w:rPr>
            </w:pPr>
            <w:r>
              <w:rPr>
                <w:lang w:val="kk-KZ"/>
              </w:rPr>
              <w:t>О</w:t>
            </w:r>
            <w:r>
              <w:t>қу</w:t>
            </w:r>
            <w:r>
              <w:rPr>
                <w:lang w:val="kk-KZ"/>
              </w:rPr>
              <w:t>-</w:t>
            </w:r>
            <w:r>
              <w:t>әдістемелік жұмыстың мазмұны</w:t>
            </w:r>
            <w:r>
              <w:rPr>
                <w:lang w:val="kk-KZ"/>
              </w:rPr>
              <w:t>.......................................................................</w:t>
            </w:r>
          </w:p>
        </w:tc>
        <w:tc>
          <w:tcPr>
            <w:tcW w:w="900" w:type="dxa"/>
            <w:hideMark/>
          </w:tcPr>
          <w:p w:rsidR="007E17B0" w:rsidRDefault="007E17B0">
            <w:pPr>
              <w:spacing w:line="276" w:lineRule="auto"/>
              <w:jc w:val="center"/>
              <w:rPr>
                <w:lang w:val="kk-KZ"/>
              </w:rPr>
            </w:pPr>
            <w:r>
              <w:rPr>
                <w:lang w:val="kk-KZ"/>
              </w:rPr>
              <w:t>9</w:t>
            </w:r>
          </w:p>
        </w:tc>
      </w:tr>
      <w:tr w:rsidR="007E17B0" w:rsidTr="007E17B0">
        <w:tc>
          <w:tcPr>
            <w:tcW w:w="8287" w:type="dxa"/>
            <w:hideMark/>
          </w:tcPr>
          <w:p w:rsidR="007E17B0" w:rsidRDefault="007E17B0">
            <w:pPr>
              <w:spacing w:line="276" w:lineRule="auto"/>
              <w:rPr>
                <w:bCs/>
                <w:color w:val="000000"/>
                <w:lang w:val="kk-KZ"/>
              </w:rPr>
            </w:pPr>
            <w:r>
              <w:rPr>
                <w:bCs/>
                <w:color w:val="000000"/>
                <w:lang w:val="kk-KZ"/>
              </w:rPr>
              <w:t>П</w:t>
            </w:r>
            <w:r>
              <w:rPr>
                <w:bCs/>
                <w:color w:val="000000"/>
              </w:rPr>
              <w:t>едагогикалық практиканың мазмұны</w:t>
            </w:r>
            <w:r>
              <w:rPr>
                <w:bCs/>
                <w:color w:val="000000"/>
                <w:lang w:val="kk-KZ"/>
              </w:rPr>
              <w:t>....................................................................</w:t>
            </w:r>
          </w:p>
        </w:tc>
        <w:tc>
          <w:tcPr>
            <w:tcW w:w="900" w:type="dxa"/>
            <w:hideMark/>
          </w:tcPr>
          <w:p w:rsidR="007E17B0" w:rsidRDefault="007E17B0">
            <w:pPr>
              <w:spacing w:line="276" w:lineRule="auto"/>
              <w:jc w:val="center"/>
              <w:rPr>
                <w:lang w:val="kk-KZ"/>
              </w:rPr>
            </w:pPr>
            <w:r>
              <w:rPr>
                <w:lang w:val="kk-KZ"/>
              </w:rPr>
              <w:t>10</w:t>
            </w:r>
          </w:p>
        </w:tc>
      </w:tr>
      <w:tr w:rsidR="007E17B0" w:rsidTr="007E17B0">
        <w:tc>
          <w:tcPr>
            <w:tcW w:w="8287" w:type="dxa"/>
            <w:hideMark/>
          </w:tcPr>
          <w:p w:rsidR="007E17B0" w:rsidRDefault="007E17B0">
            <w:pPr>
              <w:spacing w:line="276" w:lineRule="auto"/>
              <w:rPr>
                <w:bCs/>
                <w:color w:val="000000"/>
                <w:lang w:val="kk-KZ"/>
              </w:rPr>
            </w:pPr>
            <w:r>
              <w:rPr>
                <w:bCs/>
                <w:color w:val="000000"/>
                <w:lang w:val="kk-KZ"/>
              </w:rPr>
              <w:t>П</w:t>
            </w:r>
            <w:r>
              <w:rPr>
                <w:bCs/>
                <w:color w:val="000000"/>
              </w:rPr>
              <w:t>едагогикалық практиканы ұйымдастыру және жүргізу</w:t>
            </w:r>
            <w:r>
              <w:rPr>
                <w:bCs/>
                <w:color w:val="000000"/>
                <w:lang w:val="kk-KZ"/>
              </w:rPr>
              <w:t>......................................</w:t>
            </w:r>
          </w:p>
        </w:tc>
        <w:tc>
          <w:tcPr>
            <w:tcW w:w="900" w:type="dxa"/>
            <w:hideMark/>
          </w:tcPr>
          <w:p w:rsidR="007E17B0" w:rsidRDefault="007E17B0">
            <w:pPr>
              <w:spacing w:line="276" w:lineRule="auto"/>
              <w:jc w:val="center"/>
              <w:rPr>
                <w:lang w:val="kk-KZ"/>
              </w:rPr>
            </w:pPr>
            <w:r>
              <w:rPr>
                <w:lang w:val="kk-KZ"/>
              </w:rPr>
              <w:t>11</w:t>
            </w:r>
          </w:p>
        </w:tc>
      </w:tr>
      <w:tr w:rsidR="007E17B0" w:rsidTr="007E17B0">
        <w:trPr>
          <w:trHeight w:val="407"/>
        </w:trPr>
        <w:tc>
          <w:tcPr>
            <w:tcW w:w="8287" w:type="dxa"/>
            <w:hideMark/>
          </w:tcPr>
          <w:p w:rsidR="007E17B0" w:rsidRDefault="007E17B0">
            <w:pPr>
              <w:spacing w:line="276" w:lineRule="auto"/>
              <w:jc w:val="both"/>
              <w:rPr>
                <w:bCs/>
                <w:color w:val="000000"/>
                <w:lang w:val="kk-KZ"/>
              </w:rPr>
            </w:pPr>
            <w:r>
              <w:rPr>
                <w:lang w:val="kk-KZ"/>
              </w:rPr>
              <w:t>І</w:t>
            </w:r>
            <w:r>
              <w:t>с-тәжірибе бойынша есеп беру құрылымы</w:t>
            </w:r>
            <w:r>
              <w:rPr>
                <w:bCs/>
                <w:color w:val="000000"/>
                <w:lang w:val="kk-KZ"/>
              </w:rPr>
              <w:t xml:space="preserve">. </w:t>
            </w:r>
            <w:r>
              <w:rPr>
                <w:bCs/>
                <w:color w:val="000000"/>
              </w:rPr>
              <w:t>педагогикалық практика туралы есеп құжаты</w:t>
            </w:r>
            <w:r>
              <w:rPr>
                <w:color w:val="000000"/>
              </w:rPr>
              <w:t> </w:t>
            </w:r>
            <w:r>
              <w:rPr>
                <w:color w:val="000000"/>
                <w:lang w:val="kk-KZ"/>
              </w:rPr>
              <w:t>................................................................................................................</w:t>
            </w:r>
          </w:p>
        </w:tc>
        <w:tc>
          <w:tcPr>
            <w:tcW w:w="900" w:type="dxa"/>
            <w:hideMark/>
          </w:tcPr>
          <w:p w:rsidR="007E17B0" w:rsidRDefault="007E17B0">
            <w:pPr>
              <w:spacing w:line="276" w:lineRule="auto"/>
              <w:rPr>
                <w:lang w:val="kk-KZ"/>
              </w:rPr>
            </w:pPr>
            <w:r>
              <w:rPr>
                <w:lang w:val="kk-KZ"/>
              </w:rPr>
              <w:t xml:space="preserve">    12</w:t>
            </w:r>
          </w:p>
        </w:tc>
      </w:tr>
      <w:tr w:rsidR="007E17B0" w:rsidTr="007E17B0">
        <w:tc>
          <w:tcPr>
            <w:tcW w:w="8287" w:type="dxa"/>
            <w:hideMark/>
          </w:tcPr>
          <w:p w:rsidR="007E17B0" w:rsidRDefault="007E17B0">
            <w:pPr>
              <w:spacing w:line="276" w:lineRule="auto"/>
              <w:jc w:val="both"/>
              <w:rPr>
                <w:lang w:val="kk-KZ"/>
              </w:rPr>
            </w:pPr>
            <w:r>
              <w:rPr>
                <w:lang w:val="kk-KZ"/>
              </w:rPr>
              <w:t>П</w:t>
            </w:r>
            <w:r>
              <w:t>едагогикалық іс-тәжірибе бойынша есеп берудің рәсімделу ережесі</w:t>
            </w:r>
            <w:r>
              <w:rPr>
                <w:lang w:val="kk-KZ"/>
              </w:rPr>
              <w:t xml:space="preserve">........................................................................................................................ </w:t>
            </w:r>
          </w:p>
        </w:tc>
        <w:tc>
          <w:tcPr>
            <w:tcW w:w="900" w:type="dxa"/>
            <w:hideMark/>
          </w:tcPr>
          <w:p w:rsidR="007E17B0" w:rsidRDefault="007E17B0">
            <w:pPr>
              <w:spacing w:line="276" w:lineRule="auto"/>
              <w:jc w:val="center"/>
              <w:rPr>
                <w:lang w:val="kk-KZ"/>
              </w:rPr>
            </w:pPr>
            <w:r>
              <w:rPr>
                <w:lang w:val="kk-KZ"/>
              </w:rPr>
              <w:t>13</w:t>
            </w:r>
          </w:p>
        </w:tc>
      </w:tr>
      <w:tr w:rsidR="007E17B0" w:rsidTr="007E17B0">
        <w:tc>
          <w:tcPr>
            <w:tcW w:w="8287" w:type="dxa"/>
            <w:hideMark/>
          </w:tcPr>
          <w:p w:rsidR="007E17B0" w:rsidRDefault="007E17B0">
            <w:pPr>
              <w:spacing w:line="276" w:lineRule="auto"/>
              <w:jc w:val="both"/>
              <w:rPr>
                <w:lang w:val="kk-KZ"/>
              </w:rPr>
            </w:pPr>
            <w:r>
              <w:rPr>
                <w:lang w:val="kk-KZ"/>
              </w:rPr>
              <w:t>І</w:t>
            </w:r>
            <w:r>
              <w:t>с-тәжірибе бойынша есеп беруді қорғау</w:t>
            </w:r>
            <w:r>
              <w:rPr>
                <w:lang w:val="kk-KZ"/>
              </w:rPr>
              <w:t>................................................................</w:t>
            </w:r>
          </w:p>
        </w:tc>
        <w:tc>
          <w:tcPr>
            <w:tcW w:w="900" w:type="dxa"/>
            <w:hideMark/>
          </w:tcPr>
          <w:p w:rsidR="007E17B0" w:rsidRDefault="007E17B0">
            <w:pPr>
              <w:spacing w:line="276" w:lineRule="auto"/>
              <w:jc w:val="center"/>
              <w:rPr>
                <w:lang w:val="kk-KZ"/>
              </w:rPr>
            </w:pPr>
            <w:r>
              <w:rPr>
                <w:lang w:val="kk-KZ"/>
              </w:rPr>
              <w:t>14</w:t>
            </w:r>
          </w:p>
        </w:tc>
      </w:tr>
      <w:tr w:rsidR="007E17B0" w:rsidTr="007E17B0">
        <w:tc>
          <w:tcPr>
            <w:tcW w:w="8287" w:type="dxa"/>
            <w:hideMark/>
          </w:tcPr>
          <w:p w:rsidR="007E17B0" w:rsidRDefault="007E17B0">
            <w:pPr>
              <w:spacing w:line="276" w:lineRule="auto"/>
              <w:jc w:val="both"/>
              <w:rPr>
                <w:lang w:val="kk-KZ"/>
              </w:rPr>
            </w:pPr>
            <w:r>
              <w:rPr>
                <w:bCs/>
                <w:color w:val="000000"/>
                <w:lang w:val="kk-KZ"/>
              </w:rPr>
              <w:t>М</w:t>
            </w:r>
            <w:r>
              <w:rPr>
                <w:bCs/>
                <w:color w:val="000000"/>
              </w:rPr>
              <w:t>агистранттардың педагогикалық практика жұмысы нәтижесін бақылау және бағалау</w:t>
            </w:r>
            <w:r>
              <w:rPr>
                <w:color w:val="000000"/>
              </w:rPr>
              <w:t> </w:t>
            </w:r>
            <w:r>
              <w:rPr>
                <w:color w:val="000000"/>
                <w:lang w:val="kk-KZ"/>
              </w:rPr>
              <w:t>.......................................................................................................................</w:t>
            </w:r>
          </w:p>
        </w:tc>
        <w:tc>
          <w:tcPr>
            <w:tcW w:w="900" w:type="dxa"/>
            <w:hideMark/>
          </w:tcPr>
          <w:p w:rsidR="007E17B0" w:rsidRDefault="007E17B0">
            <w:pPr>
              <w:spacing w:line="276" w:lineRule="auto"/>
              <w:jc w:val="center"/>
              <w:rPr>
                <w:lang w:val="kk-KZ"/>
              </w:rPr>
            </w:pPr>
            <w:r>
              <w:rPr>
                <w:lang w:val="kk-KZ"/>
              </w:rPr>
              <w:t>15</w:t>
            </w:r>
          </w:p>
        </w:tc>
      </w:tr>
      <w:tr w:rsidR="007E17B0" w:rsidTr="007E17B0">
        <w:tc>
          <w:tcPr>
            <w:tcW w:w="8287" w:type="dxa"/>
            <w:hideMark/>
          </w:tcPr>
          <w:p w:rsidR="007E17B0" w:rsidRDefault="007E17B0">
            <w:pPr>
              <w:spacing w:line="276" w:lineRule="auto"/>
              <w:jc w:val="both"/>
              <w:rPr>
                <w:lang w:val="kk-KZ"/>
              </w:rPr>
            </w:pPr>
            <w:r>
              <w:rPr>
                <w:bCs/>
                <w:color w:val="000000"/>
              </w:rPr>
              <w:t>1-ші қосымша</w:t>
            </w:r>
            <w:r>
              <w:rPr>
                <w:color w:val="000000"/>
              </w:rPr>
              <w:t> </w:t>
            </w:r>
            <w:r>
              <w:rPr>
                <w:color w:val="000000"/>
                <w:lang w:val="kk-KZ"/>
              </w:rPr>
              <w:t>.............................................................................................................</w:t>
            </w:r>
          </w:p>
        </w:tc>
        <w:tc>
          <w:tcPr>
            <w:tcW w:w="900" w:type="dxa"/>
            <w:hideMark/>
          </w:tcPr>
          <w:p w:rsidR="007E17B0" w:rsidRDefault="007E17B0">
            <w:pPr>
              <w:spacing w:line="276" w:lineRule="auto"/>
              <w:jc w:val="center"/>
              <w:rPr>
                <w:lang w:val="kk-KZ"/>
              </w:rPr>
            </w:pPr>
            <w:r>
              <w:rPr>
                <w:lang w:val="kk-KZ"/>
              </w:rPr>
              <w:t>17</w:t>
            </w:r>
          </w:p>
        </w:tc>
      </w:tr>
      <w:tr w:rsidR="007E17B0" w:rsidTr="007E17B0">
        <w:tc>
          <w:tcPr>
            <w:tcW w:w="8287" w:type="dxa"/>
            <w:hideMark/>
          </w:tcPr>
          <w:p w:rsidR="007E17B0" w:rsidRDefault="007E17B0">
            <w:pPr>
              <w:shd w:val="clear" w:color="auto" w:fill="FFFFFF"/>
              <w:spacing w:line="276" w:lineRule="auto"/>
              <w:rPr>
                <w:color w:val="000000"/>
                <w:lang w:val="kk-KZ"/>
              </w:rPr>
            </w:pPr>
            <w:r>
              <w:rPr>
                <w:color w:val="000000"/>
                <w:lang w:val="kk-KZ"/>
              </w:rPr>
              <w:t>М. Әуезов атындағы ОҚМУ</w:t>
            </w:r>
            <w:r>
              <w:rPr>
                <w:lang w:val="kk-KZ"/>
              </w:rPr>
              <w:t xml:space="preserve"> докторантына</w:t>
            </w:r>
            <w:r>
              <w:rPr>
                <w:color w:val="000000"/>
                <w:lang w:val="kk-KZ"/>
              </w:rPr>
              <w:t xml:space="preserve"> инструкция........................................</w:t>
            </w:r>
          </w:p>
        </w:tc>
        <w:tc>
          <w:tcPr>
            <w:tcW w:w="900" w:type="dxa"/>
            <w:hideMark/>
          </w:tcPr>
          <w:p w:rsidR="007E17B0" w:rsidRDefault="007E17B0">
            <w:pPr>
              <w:spacing w:line="276" w:lineRule="auto"/>
              <w:jc w:val="center"/>
              <w:rPr>
                <w:lang w:val="kk-KZ"/>
              </w:rPr>
            </w:pPr>
            <w:r>
              <w:rPr>
                <w:lang w:val="kk-KZ"/>
              </w:rPr>
              <w:t>18</w:t>
            </w:r>
          </w:p>
        </w:tc>
      </w:tr>
      <w:tr w:rsidR="007E17B0" w:rsidTr="007E17B0">
        <w:tc>
          <w:tcPr>
            <w:tcW w:w="8287" w:type="dxa"/>
            <w:hideMark/>
          </w:tcPr>
          <w:p w:rsidR="007E17B0" w:rsidRDefault="007E17B0">
            <w:pPr>
              <w:spacing w:line="276" w:lineRule="auto"/>
              <w:rPr>
                <w:color w:val="000000"/>
                <w:lang w:val="kk-KZ"/>
              </w:rPr>
            </w:pPr>
            <w:r>
              <w:rPr>
                <w:bCs/>
                <w:color w:val="000000"/>
              </w:rPr>
              <w:t>2-ші қосымша</w:t>
            </w:r>
            <w:r>
              <w:rPr>
                <w:color w:val="000000"/>
              </w:rPr>
              <w:t> </w:t>
            </w:r>
            <w:r>
              <w:rPr>
                <w:color w:val="000000"/>
                <w:lang w:val="kk-KZ"/>
              </w:rPr>
              <w:t>............................................................................................................</w:t>
            </w:r>
          </w:p>
        </w:tc>
        <w:tc>
          <w:tcPr>
            <w:tcW w:w="900" w:type="dxa"/>
            <w:hideMark/>
          </w:tcPr>
          <w:p w:rsidR="007E17B0" w:rsidRDefault="007E17B0">
            <w:pPr>
              <w:spacing w:line="276" w:lineRule="auto"/>
              <w:jc w:val="center"/>
              <w:rPr>
                <w:lang w:val="kk-KZ"/>
              </w:rPr>
            </w:pPr>
            <w:r>
              <w:rPr>
                <w:lang w:val="kk-KZ"/>
              </w:rPr>
              <w:t>20</w:t>
            </w:r>
          </w:p>
        </w:tc>
      </w:tr>
      <w:tr w:rsidR="007E17B0" w:rsidTr="007E17B0">
        <w:tc>
          <w:tcPr>
            <w:tcW w:w="8287" w:type="dxa"/>
            <w:hideMark/>
          </w:tcPr>
          <w:p w:rsidR="007E17B0" w:rsidRDefault="007E17B0">
            <w:pPr>
              <w:spacing w:line="276" w:lineRule="auto"/>
              <w:rPr>
                <w:bCs/>
                <w:color w:val="000000"/>
                <w:lang w:val="kk-KZ"/>
              </w:rPr>
            </w:pPr>
            <w:r>
              <w:rPr>
                <w:bCs/>
                <w:color w:val="000000"/>
                <w:lang w:val="kk-KZ"/>
              </w:rPr>
              <w:t>3</w:t>
            </w:r>
            <w:r>
              <w:rPr>
                <w:bCs/>
                <w:color w:val="000000"/>
              </w:rPr>
              <w:t>-ші қосымша</w:t>
            </w:r>
            <w:r>
              <w:rPr>
                <w:color w:val="000000"/>
              </w:rPr>
              <w:t> </w:t>
            </w:r>
            <w:r>
              <w:rPr>
                <w:color w:val="000000"/>
                <w:lang w:val="kk-KZ"/>
              </w:rPr>
              <w:t>.............................................................................................................</w:t>
            </w:r>
          </w:p>
        </w:tc>
        <w:tc>
          <w:tcPr>
            <w:tcW w:w="900" w:type="dxa"/>
            <w:hideMark/>
          </w:tcPr>
          <w:p w:rsidR="007E17B0" w:rsidRDefault="007E17B0">
            <w:pPr>
              <w:spacing w:line="276" w:lineRule="auto"/>
              <w:jc w:val="center"/>
              <w:rPr>
                <w:lang w:val="kk-KZ"/>
              </w:rPr>
            </w:pPr>
            <w:r>
              <w:rPr>
                <w:lang w:val="kk-KZ"/>
              </w:rPr>
              <w:t>21</w:t>
            </w:r>
          </w:p>
        </w:tc>
      </w:tr>
      <w:tr w:rsidR="007E17B0" w:rsidTr="007E17B0">
        <w:tc>
          <w:tcPr>
            <w:tcW w:w="8287" w:type="dxa"/>
            <w:hideMark/>
          </w:tcPr>
          <w:p w:rsidR="007E17B0" w:rsidRDefault="007E17B0">
            <w:pPr>
              <w:pStyle w:val="a5"/>
              <w:spacing w:line="276" w:lineRule="auto"/>
              <w:rPr>
                <w:rFonts w:ascii="Times New Roman" w:hAnsi="Times New Roman"/>
                <w:sz w:val="24"/>
                <w:szCs w:val="24"/>
                <w:lang w:val="kk-KZ"/>
              </w:rPr>
            </w:pPr>
            <w:r>
              <w:rPr>
                <w:rFonts w:ascii="Times New Roman" w:eastAsia="Times New Roman" w:hAnsi="Times New Roman"/>
                <w:bCs/>
                <w:color w:val="000000"/>
                <w:sz w:val="24"/>
                <w:szCs w:val="24"/>
                <w:lang w:val="kk-KZ" w:eastAsia="ru-RU"/>
              </w:rPr>
              <w:t>4-</w:t>
            </w:r>
            <w:r>
              <w:rPr>
                <w:rFonts w:ascii="Times New Roman" w:eastAsia="Times New Roman" w:hAnsi="Times New Roman"/>
                <w:bCs/>
                <w:color w:val="000000"/>
                <w:sz w:val="24"/>
                <w:szCs w:val="24"/>
                <w:lang w:eastAsia="ru-RU"/>
              </w:rPr>
              <w:t>ші қосымша</w:t>
            </w:r>
            <w:r>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val="kk-KZ" w:eastAsia="ru-RU"/>
              </w:rPr>
              <w:t>.............................................................................................................</w:t>
            </w:r>
          </w:p>
        </w:tc>
        <w:tc>
          <w:tcPr>
            <w:tcW w:w="900" w:type="dxa"/>
            <w:hideMark/>
          </w:tcPr>
          <w:p w:rsidR="007E17B0" w:rsidRDefault="007E17B0">
            <w:pPr>
              <w:spacing w:line="276" w:lineRule="auto"/>
              <w:jc w:val="center"/>
              <w:rPr>
                <w:lang w:val="kk-KZ"/>
              </w:rPr>
            </w:pPr>
            <w:r>
              <w:rPr>
                <w:lang w:val="kk-KZ"/>
              </w:rPr>
              <w:t>22</w:t>
            </w:r>
          </w:p>
        </w:tc>
      </w:tr>
      <w:tr w:rsidR="007E17B0" w:rsidTr="007E17B0">
        <w:tc>
          <w:tcPr>
            <w:tcW w:w="8287" w:type="dxa"/>
            <w:hideMark/>
          </w:tcPr>
          <w:p w:rsidR="007E17B0" w:rsidRDefault="007E17B0">
            <w:pPr>
              <w:pStyle w:val="a5"/>
              <w:spacing w:line="276" w:lineRule="auto"/>
              <w:rPr>
                <w:rFonts w:ascii="Times New Roman" w:eastAsia="Times New Roman" w:hAnsi="Times New Roman"/>
                <w:bCs/>
                <w:color w:val="000000"/>
                <w:sz w:val="24"/>
                <w:szCs w:val="24"/>
                <w:lang w:val="kk-KZ" w:eastAsia="ru-RU"/>
              </w:rPr>
            </w:pPr>
            <w:r>
              <w:rPr>
                <w:rFonts w:ascii="Times New Roman" w:eastAsia="Times New Roman" w:hAnsi="Times New Roman"/>
                <w:bCs/>
                <w:color w:val="000000"/>
                <w:sz w:val="24"/>
                <w:szCs w:val="24"/>
                <w:lang w:val="kk-KZ" w:eastAsia="ru-RU"/>
              </w:rPr>
              <w:t>5-</w:t>
            </w:r>
            <w:r>
              <w:rPr>
                <w:rFonts w:ascii="Times New Roman" w:eastAsia="Times New Roman" w:hAnsi="Times New Roman"/>
                <w:bCs/>
                <w:color w:val="000000"/>
                <w:sz w:val="24"/>
                <w:szCs w:val="24"/>
                <w:lang w:eastAsia="ru-RU"/>
              </w:rPr>
              <w:t>ші қосымша</w:t>
            </w:r>
            <w:r>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val="kk-KZ" w:eastAsia="ru-RU"/>
              </w:rPr>
              <w:t>............................................................................................................</w:t>
            </w:r>
          </w:p>
        </w:tc>
        <w:tc>
          <w:tcPr>
            <w:tcW w:w="900" w:type="dxa"/>
            <w:hideMark/>
          </w:tcPr>
          <w:p w:rsidR="007E17B0" w:rsidRDefault="007E17B0">
            <w:pPr>
              <w:spacing w:line="276" w:lineRule="auto"/>
              <w:jc w:val="center"/>
              <w:rPr>
                <w:lang w:val="kk-KZ"/>
              </w:rPr>
            </w:pPr>
            <w:r>
              <w:rPr>
                <w:lang w:val="kk-KZ"/>
              </w:rPr>
              <w:t>23</w:t>
            </w:r>
          </w:p>
        </w:tc>
      </w:tr>
      <w:tr w:rsidR="007E17B0" w:rsidTr="007E17B0">
        <w:tc>
          <w:tcPr>
            <w:tcW w:w="8287" w:type="dxa"/>
            <w:hideMark/>
          </w:tcPr>
          <w:p w:rsidR="007E17B0" w:rsidRDefault="007E17B0">
            <w:pPr>
              <w:shd w:val="clear" w:color="auto" w:fill="FFFFFF"/>
              <w:spacing w:line="276" w:lineRule="auto"/>
              <w:rPr>
                <w:color w:val="000000"/>
                <w:lang w:val="kk-KZ"/>
              </w:rPr>
            </w:pPr>
            <w:r>
              <w:rPr>
                <w:bCs/>
                <w:color w:val="000000"/>
                <w:lang w:val="kk-KZ"/>
              </w:rPr>
              <w:t>6-</w:t>
            </w:r>
            <w:r>
              <w:rPr>
                <w:bCs/>
                <w:color w:val="000000"/>
              </w:rPr>
              <w:t>ші қосымша</w:t>
            </w:r>
            <w:r>
              <w:rPr>
                <w:color w:val="000000"/>
              </w:rPr>
              <w:t> </w:t>
            </w:r>
            <w:r>
              <w:rPr>
                <w:color w:val="000000"/>
                <w:lang w:val="kk-KZ"/>
              </w:rPr>
              <w:t>.............................................................................................................</w:t>
            </w:r>
          </w:p>
        </w:tc>
        <w:tc>
          <w:tcPr>
            <w:tcW w:w="900" w:type="dxa"/>
            <w:hideMark/>
          </w:tcPr>
          <w:p w:rsidR="007E17B0" w:rsidRDefault="007E17B0">
            <w:pPr>
              <w:spacing w:line="276" w:lineRule="auto"/>
              <w:jc w:val="center"/>
              <w:rPr>
                <w:lang w:val="kk-KZ"/>
              </w:rPr>
            </w:pPr>
            <w:r>
              <w:rPr>
                <w:lang w:val="kk-KZ"/>
              </w:rPr>
              <w:t>24</w:t>
            </w:r>
          </w:p>
        </w:tc>
      </w:tr>
      <w:tr w:rsidR="007E17B0" w:rsidTr="007E17B0">
        <w:tc>
          <w:tcPr>
            <w:tcW w:w="8287" w:type="dxa"/>
            <w:hideMark/>
          </w:tcPr>
          <w:p w:rsidR="007E17B0" w:rsidRDefault="007E17B0">
            <w:pPr>
              <w:tabs>
                <w:tab w:val="left" w:pos="426"/>
              </w:tabs>
              <w:spacing w:line="276" w:lineRule="auto"/>
              <w:ind w:left="567" w:hanging="567"/>
              <w:rPr>
                <w:bCs/>
                <w:color w:val="000000"/>
                <w:lang w:val="kk-KZ"/>
              </w:rPr>
            </w:pPr>
            <w:r>
              <w:rPr>
                <w:rFonts w:eastAsia="Calibri"/>
                <w:lang w:val="kk-KZ"/>
              </w:rPr>
              <w:t>Бағалау критерийлері ................................................................................................</w:t>
            </w:r>
          </w:p>
        </w:tc>
        <w:tc>
          <w:tcPr>
            <w:tcW w:w="900" w:type="dxa"/>
            <w:hideMark/>
          </w:tcPr>
          <w:p w:rsidR="007E17B0" w:rsidRDefault="007E17B0">
            <w:pPr>
              <w:spacing w:line="276" w:lineRule="auto"/>
              <w:jc w:val="center"/>
              <w:rPr>
                <w:lang w:val="kk-KZ"/>
              </w:rPr>
            </w:pPr>
            <w:r>
              <w:rPr>
                <w:lang w:val="kk-KZ"/>
              </w:rPr>
              <w:t>25</w:t>
            </w:r>
          </w:p>
        </w:tc>
      </w:tr>
    </w:tbl>
    <w:p w:rsidR="007E17B0" w:rsidRDefault="007E17B0" w:rsidP="007E17B0">
      <w:pPr>
        <w:rPr>
          <w:lang w:val="kk-KZ"/>
        </w:rPr>
      </w:pPr>
    </w:p>
    <w:p w:rsidR="007E17B0" w:rsidRDefault="007E17B0" w:rsidP="007E17B0">
      <w:pPr>
        <w:rPr>
          <w:lang w:val="kk-KZ"/>
        </w:rPr>
      </w:pPr>
    </w:p>
    <w:p w:rsidR="007E17B0" w:rsidRDefault="007E17B0" w:rsidP="007E17B0">
      <w:pPr>
        <w:rPr>
          <w:lang w:val="kk-KZ"/>
        </w:rPr>
      </w:pPr>
    </w:p>
    <w:p w:rsidR="007E17B0" w:rsidRDefault="007E17B0" w:rsidP="007E17B0">
      <w:pPr>
        <w:rPr>
          <w:sz w:val="28"/>
          <w:szCs w:val="28"/>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C0792" w:rsidRDefault="007C0792">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2B4905" w:rsidRPr="002B4905" w:rsidRDefault="002B4905" w:rsidP="002B4905">
      <w:pPr>
        <w:rPr>
          <w:b/>
          <w:sz w:val="32"/>
          <w:szCs w:val="32"/>
          <w:lang w:val="en-US"/>
        </w:rPr>
      </w:pPr>
    </w:p>
    <w:p w:rsidR="002B4905" w:rsidRDefault="002B4905" w:rsidP="002B4905">
      <w:pPr>
        <w:jc w:val="center"/>
        <w:rPr>
          <w:sz w:val="28"/>
          <w:szCs w:val="28"/>
          <w:lang w:val="kk-KZ"/>
        </w:rPr>
      </w:pPr>
      <w:r>
        <w:rPr>
          <w:sz w:val="28"/>
          <w:szCs w:val="28"/>
          <w:lang w:val="kk-KZ"/>
        </w:rPr>
        <w:t xml:space="preserve">              Н.Қ.Омаров, Н.С Халикова, Г.И.Серкебаева</w:t>
      </w: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Default="002B4905" w:rsidP="002B4905">
      <w:pPr>
        <w:tabs>
          <w:tab w:val="left" w:pos="4065"/>
        </w:tabs>
        <w:jc w:val="center"/>
        <w:rPr>
          <w:sz w:val="28"/>
          <w:szCs w:val="28"/>
          <w:lang w:val="kk-KZ"/>
        </w:rPr>
      </w:pPr>
    </w:p>
    <w:p w:rsidR="002B4905" w:rsidRPr="002B4905" w:rsidRDefault="002B4905" w:rsidP="002B4905">
      <w:pPr>
        <w:tabs>
          <w:tab w:val="left" w:pos="4065"/>
        </w:tabs>
        <w:jc w:val="center"/>
        <w:rPr>
          <w:b/>
          <w:color w:val="000000" w:themeColor="text1"/>
          <w:sz w:val="32"/>
          <w:szCs w:val="32"/>
        </w:rPr>
      </w:pPr>
      <w:r>
        <w:rPr>
          <w:b/>
          <w:color w:val="000000" w:themeColor="text1"/>
          <w:sz w:val="32"/>
          <w:szCs w:val="32"/>
          <w:lang w:val="kk-KZ"/>
        </w:rPr>
        <w:t>6</w:t>
      </w:r>
      <w:r>
        <w:rPr>
          <w:b/>
          <w:color w:val="000000" w:themeColor="text1"/>
          <w:sz w:val="32"/>
          <w:szCs w:val="32"/>
          <w:lang w:val="en-US"/>
        </w:rPr>
        <w:t>D</w:t>
      </w:r>
      <w:r>
        <w:rPr>
          <w:b/>
          <w:color w:val="000000" w:themeColor="text1"/>
          <w:sz w:val="32"/>
          <w:szCs w:val="32"/>
          <w:lang w:val="kk-KZ"/>
        </w:rPr>
        <w:t>020500-Филология мамандығы докторанттарына педагогикалық практикаға арналған</w:t>
      </w:r>
    </w:p>
    <w:p w:rsidR="002B4905" w:rsidRDefault="002B4905" w:rsidP="002B4905">
      <w:pPr>
        <w:tabs>
          <w:tab w:val="left" w:pos="4065"/>
        </w:tabs>
        <w:jc w:val="center"/>
        <w:rPr>
          <w:b/>
          <w:sz w:val="32"/>
          <w:szCs w:val="32"/>
          <w:lang w:val="kk-KZ"/>
        </w:rPr>
      </w:pPr>
      <w:r>
        <w:rPr>
          <w:b/>
          <w:color w:val="000000" w:themeColor="text1"/>
          <w:sz w:val="32"/>
          <w:szCs w:val="32"/>
          <w:lang w:val="kk-KZ"/>
        </w:rPr>
        <w:t>ә</w:t>
      </w:r>
      <w:r w:rsidRPr="002B4905">
        <w:rPr>
          <w:b/>
          <w:color w:val="000000" w:themeColor="text1"/>
          <w:sz w:val="32"/>
          <w:szCs w:val="32"/>
        </w:rPr>
        <w:t xml:space="preserve">дістемелік </w:t>
      </w:r>
      <w:r>
        <w:rPr>
          <w:b/>
          <w:color w:val="000000" w:themeColor="text1"/>
          <w:sz w:val="32"/>
          <w:szCs w:val="32"/>
          <w:lang w:val="kk-KZ"/>
        </w:rPr>
        <w:t>нұсқау</w:t>
      </w:r>
    </w:p>
    <w:p w:rsidR="002B4905" w:rsidRDefault="002B4905" w:rsidP="002B4905">
      <w:pPr>
        <w:tabs>
          <w:tab w:val="left" w:pos="4065"/>
        </w:tabs>
        <w:jc w:val="center"/>
        <w:rPr>
          <w:sz w:val="28"/>
          <w:szCs w:val="28"/>
          <w:lang w:val="kk-KZ"/>
        </w:rPr>
      </w:pPr>
    </w:p>
    <w:p w:rsidR="002B4905" w:rsidRDefault="002B4905" w:rsidP="002B4905">
      <w:pPr>
        <w:jc w:val="center"/>
        <w:rPr>
          <w:lang w:val="kk-KZ"/>
        </w:rPr>
      </w:pPr>
    </w:p>
    <w:p w:rsidR="002B4905" w:rsidRDefault="002B4905" w:rsidP="002B4905">
      <w:pPr>
        <w:jc w:val="cente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jc w:val="center"/>
        <w:rPr>
          <w:lang w:val="kk-KZ"/>
        </w:rPr>
      </w:pPr>
      <w:r>
        <w:rPr>
          <w:lang w:val="kk-KZ"/>
        </w:rPr>
        <w:t xml:space="preserve">Басылымға қол қойылды   «     »        2018 ж. Қағаз форматы     </w:t>
      </w:r>
    </w:p>
    <w:p w:rsidR="002B4905" w:rsidRDefault="002B4905" w:rsidP="002B4905">
      <w:pPr>
        <w:jc w:val="center"/>
        <w:rPr>
          <w:lang w:val="kk-KZ"/>
        </w:rPr>
      </w:pPr>
      <w:r>
        <w:rPr>
          <w:lang w:val="kk-KZ"/>
        </w:rPr>
        <w:t>Типографиялық қағаз. Офсеттік баспа. Көлемі  .... б.т.</w:t>
      </w:r>
    </w:p>
    <w:p w:rsidR="002B4905" w:rsidRDefault="002B4905" w:rsidP="002B4905">
      <w:pPr>
        <w:jc w:val="center"/>
        <w:rPr>
          <w:lang w:val="kk-KZ"/>
        </w:rPr>
      </w:pPr>
      <w:r>
        <w:rPr>
          <w:lang w:val="kk-KZ"/>
        </w:rPr>
        <w:t>Тираж....   дана. Тапсырыс №  ....</w:t>
      </w: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ind w:firstLine="540"/>
        <w:rPr>
          <w:lang w:val="kk-KZ"/>
        </w:rPr>
      </w:pPr>
    </w:p>
    <w:p w:rsidR="002B4905" w:rsidRDefault="002B4905" w:rsidP="002B4905">
      <w:pPr>
        <w:ind w:firstLine="540"/>
        <w:rPr>
          <w:lang w:val="kk-KZ"/>
        </w:rPr>
      </w:pPr>
      <w:r>
        <w:rPr>
          <w:lang w:val="kk-KZ"/>
        </w:rPr>
        <w:t xml:space="preserve">                      </w:t>
      </w:r>
    </w:p>
    <w:p w:rsidR="002B4905" w:rsidRDefault="002B4905" w:rsidP="002B4905">
      <w:pPr>
        <w:ind w:firstLine="540"/>
        <w:rPr>
          <w:lang w:val="kk-KZ"/>
        </w:rPr>
      </w:pPr>
    </w:p>
    <w:p w:rsidR="002B4905" w:rsidRDefault="002B4905" w:rsidP="002B4905">
      <w:pPr>
        <w:ind w:firstLine="540"/>
        <w:rPr>
          <w:lang w:val="kk-KZ"/>
        </w:rPr>
      </w:pPr>
      <w:r>
        <w:rPr>
          <w:lang w:val="kk-KZ"/>
        </w:rPr>
        <w:t>© М.Әуезов атындағы Оңтүстік Қазақстан мемлекеттік университетінің баспасы</w:t>
      </w:r>
    </w:p>
    <w:p w:rsidR="002B4905" w:rsidRDefault="002B4905" w:rsidP="002B4905">
      <w:pPr>
        <w:rPr>
          <w:lang w:val="kk-KZ"/>
        </w:rPr>
      </w:pPr>
      <w:r>
        <w:rPr>
          <w:lang w:val="kk-KZ"/>
        </w:rPr>
        <w:t xml:space="preserve">             М.Әуезов атындағы ОҚМУ баспа орталығы, Шымкент</w:t>
      </w: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2B4905" w:rsidRDefault="002B4905" w:rsidP="002B4905">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rsidP="007E17B0">
      <w:pPr>
        <w:spacing w:line="360" w:lineRule="auto"/>
        <w:ind w:firstLine="567"/>
        <w:rPr>
          <w:rFonts w:ascii="Calibri" w:eastAsia="Calibri" w:hAnsi="Calibri"/>
          <w:lang w:val="kk-KZ"/>
        </w:rPr>
      </w:pPr>
    </w:p>
    <w:p w:rsidR="007E17B0" w:rsidRDefault="007E17B0" w:rsidP="007E17B0">
      <w:pPr>
        <w:spacing w:line="360" w:lineRule="auto"/>
        <w:ind w:firstLine="567"/>
        <w:rPr>
          <w:rFonts w:ascii="Calibri" w:eastAsia="Calibri" w:hAnsi="Calibri"/>
          <w:lang w:val="kk-KZ"/>
        </w:rPr>
      </w:pPr>
    </w:p>
    <w:p w:rsidR="007E17B0" w:rsidRDefault="007E17B0" w:rsidP="007E17B0">
      <w:pPr>
        <w:spacing w:line="360" w:lineRule="auto"/>
        <w:ind w:firstLine="567"/>
        <w:rPr>
          <w:rFonts w:ascii="Calibri" w:eastAsia="Calibri" w:hAnsi="Calibri"/>
          <w:lang w:val="kk-KZ"/>
        </w:rPr>
      </w:pPr>
    </w:p>
    <w:p w:rsidR="007E17B0" w:rsidRDefault="007E17B0" w:rsidP="007E17B0">
      <w:pPr>
        <w:spacing w:line="360" w:lineRule="auto"/>
        <w:ind w:firstLine="567"/>
        <w:rPr>
          <w:rFonts w:ascii="Calibri" w:eastAsia="Calibri" w:hAnsi="Calibri"/>
          <w:lang w:val="kk-KZ"/>
        </w:rPr>
      </w:pPr>
    </w:p>
    <w:p w:rsidR="007E17B0" w:rsidRDefault="007E17B0" w:rsidP="007E17B0">
      <w:pPr>
        <w:contextualSpacing/>
        <w:jc w:val="both"/>
        <w:rPr>
          <w:rFonts w:ascii="Calibri" w:eastAsia="Calibri" w:hAnsi="Calibri"/>
          <w:lang w:val="kk-KZ"/>
        </w:rPr>
      </w:pPr>
      <w:bookmarkStart w:id="0" w:name="_GoBack"/>
      <w:bookmarkEnd w:id="0"/>
    </w:p>
    <w:p w:rsidR="007E17B0" w:rsidRDefault="007E17B0" w:rsidP="007E17B0">
      <w:pPr>
        <w:contextualSpacing/>
        <w:jc w:val="both"/>
        <w:rPr>
          <w:rFonts w:ascii="Calibri" w:eastAsia="Calibri" w:hAnsi="Calibri"/>
          <w:lang w:val="kk-KZ"/>
        </w:rPr>
      </w:pPr>
    </w:p>
    <w:p w:rsidR="007E17B0" w:rsidRPr="00993211" w:rsidRDefault="007E17B0" w:rsidP="007E17B0">
      <w:pPr>
        <w:contextualSpacing/>
        <w:jc w:val="both"/>
        <w:rPr>
          <w:b/>
          <w:bCs/>
          <w:color w:val="000000"/>
          <w:sz w:val="32"/>
          <w:szCs w:val="32"/>
          <w:lang w:val="kk-KZ"/>
        </w:rPr>
      </w:pPr>
    </w:p>
    <w:p w:rsidR="007E17B0" w:rsidRDefault="007E17B0">
      <w:pPr>
        <w:rPr>
          <w:lang w:val="kk-KZ"/>
        </w:rPr>
      </w:pPr>
      <w:r>
        <w:rPr>
          <w:sz w:val="28"/>
          <w:szCs w:val="28"/>
          <w:lang w:val="kk-KZ"/>
        </w:rPr>
        <w:t xml:space="preserve"> </w:t>
      </w:r>
    </w:p>
    <w:p w:rsidR="007C0792" w:rsidRDefault="007C0792">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p w:rsidR="007E17B0" w:rsidRDefault="007E17B0">
      <w:pPr>
        <w:rPr>
          <w:lang w:val="kk-KZ"/>
        </w:rPr>
      </w:pPr>
    </w:p>
    <w:sectPr w:rsidR="007E17B0" w:rsidSect="007E17B0">
      <w:footerReference w:type="default" r:id="rId11"/>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694" w:rsidRDefault="00572694" w:rsidP="007E17B0">
      <w:r>
        <w:separator/>
      </w:r>
    </w:p>
  </w:endnote>
  <w:endnote w:type="continuationSeparator" w:id="1">
    <w:p w:rsidR="00572694" w:rsidRDefault="00572694" w:rsidP="007E17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76296"/>
      <w:docPartObj>
        <w:docPartGallery w:val="Page Numbers (Bottom of Page)"/>
        <w:docPartUnique/>
      </w:docPartObj>
    </w:sdtPr>
    <w:sdtContent>
      <w:p w:rsidR="007E17B0" w:rsidRDefault="00B87E80">
        <w:pPr>
          <w:pStyle w:val="ab"/>
          <w:jc w:val="center"/>
        </w:pPr>
        <w:fldSimple w:instr=" PAGE   \* MERGEFORMAT ">
          <w:r w:rsidR="002B4905">
            <w:rPr>
              <w:noProof/>
            </w:rPr>
            <w:t>3</w:t>
          </w:r>
        </w:fldSimple>
      </w:p>
    </w:sdtContent>
  </w:sdt>
  <w:p w:rsidR="007E17B0" w:rsidRDefault="007E17B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694" w:rsidRDefault="00572694" w:rsidP="007E17B0">
      <w:r>
        <w:separator/>
      </w:r>
    </w:p>
  </w:footnote>
  <w:footnote w:type="continuationSeparator" w:id="1">
    <w:p w:rsidR="00572694" w:rsidRDefault="00572694" w:rsidP="007E17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7B39"/>
    <w:multiLevelType w:val="hybridMultilevel"/>
    <w:tmpl w:val="3BCC527A"/>
    <w:lvl w:ilvl="0" w:tplc="C338D59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3AB4253"/>
    <w:multiLevelType w:val="multilevel"/>
    <w:tmpl w:val="371E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69412F"/>
    <w:multiLevelType w:val="multilevel"/>
    <w:tmpl w:val="EF5C6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2DB7433"/>
    <w:multiLevelType w:val="multilevel"/>
    <w:tmpl w:val="1D3000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25A2A45"/>
    <w:multiLevelType w:val="multilevel"/>
    <w:tmpl w:val="C4A6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24E2EE5"/>
    <w:multiLevelType w:val="hybridMultilevel"/>
    <w:tmpl w:val="6DA0245C"/>
    <w:lvl w:ilvl="0" w:tplc="0419000F">
      <w:start w:val="1"/>
      <w:numFmt w:val="decimal"/>
      <w:lvlText w:val="%1."/>
      <w:lvlJc w:val="left"/>
      <w:pPr>
        <w:tabs>
          <w:tab w:val="num" w:pos="1212"/>
        </w:tabs>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DA90D35"/>
    <w:multiLevelType w:val="multilevel"/>
    <w:tmpl w:val="D50C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num>
  <w:num w:numId="3">
    <w:abstractNumId w:val="1"/>
  </w:num>
  <w:num w:numId="4">
    <w:abstractNumId w:val="3"/>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6"/>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3A3F4B"/>
    <w:rsid w:val="00057212"/>
    <w:rsid w:val="000F13B0"/>
    <w:rsid w:val="000F5C2D"/>
    <w:rsid w:val="001408B2"/>
    <w:rsid w:val="00163957"/>
    <w:rsid w:val="001B6E92"/>
    <w:rsid w:val="002344CC"/>
    <w:rsid w:val="00250AC1"/>
    <w:rsid w:val="002B4905"/>
    <w:rsid w:val="002C0714"/>
    <w:rsid w:val="00300651"/>
    <w:rsid w:val="003543FE"/>
    <w:rsid w:val="00356DCF"/>
    <w:rsid w:val="00392E81"/>
    <w:rsid w:val="003A3F4B"/>
    <w:rsid w:val="003E2A73"/>
    <w:rsid w:val="004037A3"/>
    <w:rsid w:val="00435700"/>
    <w:rsid w:val="004544BC"/>
    <w:rsid w:val="004F1058"/>
    <w:rsid w:val="00553A10"/>
    <w:rsid w:val="00572694"/>
    <w:rsid w:val="005941A9"/>
    <w:rsid w:val="006741FE"/>
    <w:rsid w:val="006835E6"/>
    <w:rsid w:val="006E0B03"/>
    <w:rsid w:val="0076246B"/>
    <w:rsid w:val="007C0792"/>
    <w:rsid w:val="007E17B0"/>
    <w:rsid w:val="008514CD"/>
    <w:rsid w:val="00905861"/>
    <w:rsid w:val="00921BC6"/>
    <w:rsid w:val="00921C04"/>
    <w:rsid w:val="009606C4"/>
    <w:rsid w:val="00984557"/>
    <w:rsid w:val="00993211"/>
    <w:rsid w:val="00A53918"/>
    <w:rsid w:val="00B87E80"/>
    <w:rsid w:val="00BA70B5"/>
    <w:rsid w:val="00C00EE7"/>
    <w:rsid w:val="00C0342F"/>
    <w:rsid w:val="00D501DA"/>
    <w:rsid w:val="00D70040"/>
    <w:rsid w:val="00E04068"/>
    <w:rsid w:val="00E93898"/>
    <w:rsid w:val="00EF0942"/>
    <w:rsid w:val="00F92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F4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3A3F4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alloon Text"/>
    <w:basedOn w:val="a"/>
    <w:link w:val="a4"/>
    <w:uiPriority w:val="99"/>
    <w:semiHidden/>
    <w:unhideWhenUsed/>
    <w:rsid w:val="003A3F4B"/>
    <w:rPr>
      <w:rFonts w:ascii="Tahoma" w:hAnsi="Tahoma" w:cs="Tahoma"/>
      <w:sz w:val="16"/>
      <w:szCs w:val="16"/>
    </w:rPr>
  </w:style>
  <w:style w:type="character" w:customStyle="1" w:styleId="a4">
    <w:name w:val="Текст выноски Знак"/>
    <w:basedOn w:val="a0"/>
    <w:link w:val="a3"/>
    <w:uiPriority w:val="99"/>
    <w:semiHidden/>
    <w:rsid w:val="003A3F4B"/>
    <w:rPr>
      <w:rFonts w:ascii="Tahoma" w:eastAsia="Times New Roman" w:hAnsi="Tahoma" w:cs="Tahoma"/>
      <w:sz w:val="16"/>
      <w:szCs w:val="16"/>
      <w:lang w:eastAsia="ru-RU"/>
    </w:rPr>
  </w:style>
  <w:style w:type="paragraph" w:styleId="a5">
    <w:name w:val="No Spacing"/>
    <w:uiPriority w:val="1"/>
    <w:qFormat/>
    <w:rsid w:val="004F1058"/>
    <w:pPr>
      <w:spacing w:after="0" w:line="240" w:lineRule="auto"/>
    </w:pPr>
    <w:rPr>
      <w:rFonts w:ascii="Calibri" w:eastAsia="Calibri" w:hAnsi="Calibri" w:cs="Times New Roman"/>
    </w:rPr>
  </w:style>
  <w:style w:type="character" w:styleId="a6">
    <w:name w:val="Hyperlink"/>
    <w:basedOn w:val="a0"/>
    <w:uiPriority w:val="99"/>
    <w:semiHidden/>
    <w:unhideWhenUsed/>
    <w:rsid w:val="009606C4"/>
    <w:rPr>
      <w:color w:val="0000FF"/>
      <w:u w:val="single"/>
    </w:rPr>
  </w:style>
  <w:style w:type="character" w:styleId="a7">
    <w:name w:val="FollowedHyperlink"/>
    <w:basedOn w:val="a0"/>
    <w:uiPriority w:val="99"/>
    <w:semiHidden/>
    <w:unhideWhenUsed/>
    <w:rsid w:val="009606C4"/>
    <w:rPr>
      <w:color w:val="800080"/>
      <w:u w:val="single"/>
    </w:rPr>
  </w:style>
  <w:style w:type="paragraph" w:styleId="a8">
    <w:name w:val="Normal (Web)"/>
    <w:basedOn w:val="a"/>
    <w:uiPriority w:val="99"/>
    <w:unhideWhenUsed/>
    <w:rsid w:val="009606C4"/>
    <w:pPr>
      <w:spacing w:before="100" w:beforeAutospacing="1" w:after="100" w:afterAutospacing="1"/>
    </w:pPr>
  </w:style>
  <w:style w:type="paragraph" w:styleId="a9">
    <w:name w:val="header"/>
    <w:basedOn w:val="a"/>
    <w:link w:val="aa"/>
    <w:uiPriority w:val="99"/>
    <w:semiHidden/>
    <w:unhideWhenUsed/>
    <w:rsid w:val="009606C4"/>
    <w:pPr>
      <w:tabs>
        <w:tab w:val="center" w:pos="4677"/>
        <w:tab w:val="right" w:pos="9355"/>
      </w:tabs>
    </w:pPr>
    <w:rPr>
      <w:rFonts w:asciiTheme="minorHAnsi" w:eastAsiaTheme="minorHAnsi" w:hAnsiTheme="minorHAnsi" w:cstheme="minorBidi"/>
      <w:sz w:val="22"/>
      <w:szCs w:val="22"/>
      <w:lang w:val="en-US" w:eastAsia="en-US"/>
    </w:rPr>
  </w:style>
  <w:style w:type="character" w:customStyle="1" w:styleId="aa">
    <w:name w:val="Верхний колонтитул Знак"/>
    <w:basedOn w:val="a0"/>
    <w:link w:val="a9"/>
    <w:uiPriority w:val="99"/>
    <w:semiHidden/>
    <w:rsid w:val="009606C4"/>
    <w:rPr>
      <w:lang w:val="en-US"/>
    </w:rPr>
  </w:style>
  <w:style w:type="paragraph" w:styleId="ab">
    <w:name w:val="footer"/>
    <w:basedOn w:val="a"/>
    <w:link w:val="ac"/>
    <w:uiPriority w:val="99"/>
    <w:unhideWhenUsed/>
    <w:rsid w:val="009606C4"/>
    <w:pPr>
      <w:tabs>
        <w:tab w:val="center" w:pos="4677"/>
        <w:tab w:val="right" w:pos="9355"/>
      </w:tabs>
    </w:pPr>
    <w:rPr>
      <w:rFonts w:asciiTheme="minorHAnsi" w:eastAsiaTheme="minorHAnsi" w:hAnsiTheme="minorHAnsi" w:cstheme="minorBidi"/>
      <w:sz w:val="22"/>
      <w:szCs w:val="22"/>
      <w:lang w:val="en-US" w:eastAsia="en-US"/>
    </w:rPr>
  </w:style>
  <w:style w:type="character" w:customStyle="1" w:styleId="ac">
    <w:name w:val="Нижний колонтитул Знак"/>
    <w:basedOn w:val="a0"/>
    <w:link w:val="ab"/>
    <w:uiPriority w:val="99"/>
    <w:rsid w:val="009606C4"/>
    <w:rPr>
      <w:lang w:val="en-US"/>
    </w:rPr>
  </w:style>
  <w:style w:type="paragraph" w:styleId="ad">
    <w:name w:val="List Paragraph"/>
    <w:basedOn w:val="a"/>
    <w:uiPriority w:val="34"/>
    <w:qFormat/>
    <w:rsid w:val="009606C4"/>
    <w:pPr>
      <w:spacing w:after="200" w:line="276"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5943917">
      <w:bodyDiv w:val="1"/>
      <w:marLeft w:val="0"/>
      <w:marRight w:val="0"/>
      <w:marTop w:val="0"/>
      <w:marBottom w:val="0"/>
      <w:divBdr>
        <w:top w:val="none" w:sz="0" w:space="0" w:color="auto"/>
        <w:left w:val="none" w:sz="0" w:space="0" w:color="auto"/>
        <w:bottom w:val="none" w:sz="0" w:space="0" w:color="auto"/>
        <w:right w:val="none" w:sz="0" w:space="0" w:color="auto"/>
      </w:divBdr>
    </w:div>
    <w:div w:id="743603599">
      <w:bodyDiv w:val="1"/>
      <w:marLeft w:val="0"/>
      <w:marRight w:val="0"/>
      <w:marTop w:val="0"/>
      <w:marBottom w:val="0"/>
      <w:divBdr>
        <w:top w:val="none" w:sz="0" w:space="0" w:color="auto"/>
        <w:left w:val="none" w:sz="0" w:space="0" w:color="auto"/>
        <w:bottom w:val="none" w:sz="0" w:space="0" w:color="auto"/>
        <w:right w:val="none" w:sz="0" w:space="0" w:color="auto"/>
      </w:divBdr>
    </w:div>
    <w:div w:id="921059863">
      <w:bodyDiv w:val="1"/>
      <w:marLeft w:val="0"/>
      <w:marRight w:val="0"/>
      <w:marTop w:val="0"/>
      <w:marBottom w:val="0"/>
      <w:divBdr>
        <w:top w:val="none" w:sz="0" w:space="0" w:color="auto"/>
        <w:left w:val="none" w:sz="0" w:space="0" w:color="auto"/>
        <w:bottom w:val="none" w:sz="0" w:space="0" w:color="auto"/>
        <w:right w:val="none" w:sz="0" w:space="0" w:color="auto"/>
      </w:divBdr>
    </w:div>
    <w:div w:id="116158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ngime.org/eleumettik-stratifikaciya-jene-eleumettik-mobiledilik.html"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24130-7B21-450E-8C90-05D3A02D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6432</Words>
  <Characters>36667</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Admin</cp:lastModifiedBy>
  <cp:revision>30</cp:revision>
  <cp:lastPrinted>2018-12-26T09:42:00Z</cp:lastPrinted>
  <dcterms:created xsi:type="dcterms:W3CDTF">2014-03-12T09:38:00Z</dcterms:created>
  <dcterms:modified xsi:type="dcterms:W3CDTF">2018-12-28T08:24:00Z</dcterms:modified>
</cp:coreProperties>
</file>